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0" w:type="dxa"/>
        <w:tblInd w:w="288" w:type="dxa"/>
        <w:tblLayout w:type="fixed"/>
        <w:tblLook w:val="0000"/>
      </w:tblPr>
      <w:tblGrid>
        <w:gridCol w:w="4135"/>
        <w:gridCol w:w="1151"/>
        <w:gridCol w:w="4174"/>
      </w:tblGrid>
      <w:tr w:rsidR="00051914" w:rsidRPr="00693268" w:rsidTr="008831E6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4135" w:type="dxa"/>
            <w:vAlign w:val="center"/>
          </w:tcPr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ИСПОЛНИТЕЛЬНЫЙ КОМИТЕТ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ЗЕЛЕНОДОЛЬСК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ОГО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МУНИЦИПАЛЬНОГО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А</w:t>
            </w:r>
          </w:p>
          <w:p w:rsidR="0026628B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РЕСПУБЛИКИ ТАТАРСТАН</w:t>
            </w:r>
          </w:p>
        </w:tc>
        <w:tc>
          <w:tcPr>
            <w:tcW w:w="1151" w:type="dxa"/>
            <w:vAlign w:val="center"/>
          </w:tcPr>
          <w:p w:rsidR="00051914" w:rsidRPr="00693268" w:rsidRDefault="00AB543E" w:rsidP="00FB663B">
            <w:pPr>
              <w:ind w:left="-108" w:right="-108"/>
              <w:jc w:val="center"/>
              <w:rPr>
                <w:b/>
                <w:bCs/>
                <w:sz w:val="24"/>
                <w:szCs w:val="24"/>
                <w:lang w:val="be-BY"/>
              </w:rPr>
            </w:pPr>
            <w:r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567690" cy="899795"/>
                  <wp:effectExtent l="19050" t="19050" r="22860" b="14605"/>
                  <wp:docPr id="3" name="Рисунок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769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4" w:type="dxa"/>
            <w:vAlign w:val="center"/>
          </w:tcPr>
          <w:p w:rsidR="00580F68" w:rsidRPr="00693268" w:rsidRDefault="00580F68" w:rsidP="00580F68">
            <w:pPr>
              <w:ind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ТАТАРСТАН РЕСПУБЛИКАСЫ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ЗЕЛЕНОДОЛ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ЬСК</w:t>
            </w:r>
          </w:p>
          <w:p w:rsidR="00580F68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 xml:space="preserve">МУНИЦИПАЛЬ 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</w:rPr>
              <w:t>РАЙОН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ЫНЫ</w:t>
            </w: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tt-RU"/>
              </w:rPr>
              <w:t>Ң</w:t>
            </w:r>
          </w:p>
          <w:p w:rsidR="00051914" w:rsidRPr="00693268" w:rsidRDefault="00580F68" w:rsidP="00580F6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3268">
              <w:rPr>
                <w:rFonts w:ascii="Times New Roman" w:hAnsi="Times New Roman"/>
                <w:b w:val="0"/>
                <w:sz w:val="24"/>
                <w:szCs w:val="24"/>
                <w:lang w:val="ru-RU"/>
              </w:rPr>
              <w:t>БАШКАРМА КОМИТЕТЫ</w:t>
            </w:r>
          </w:p>
        </w:tc>
      </w:tr>
    </w:tbl>
    <w:p w:rsidR="002C5778" w:rsidRPr="00F110E2" w:rsidRDefault="001E74DC">
      <w:pPr>
        <w:rPr>
          <w:color w:val="000000"/>
          <w:sz w:val="2"/>
          <w:szCs w:val="2"/>
        </w:rPr>
      </w:pPr>
      <w:r w:rsidRPr="00F110E2">
        <w:rPr>
          <w:noProof/>
          <w:color w:val="000000"/>
          <w:highlight w:val="black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8.1pt;margin-top:.55pt;width:472.8pt;height:.05pt;z-index:251657216;mso-position-horizontal-relative:text;mso-position-vertical-relative:text" o:connectortype="straight" strokeweight="1.5pt"/>
        </w:pict>
      </w:r>
    </w:p>
    <w:p w:rsidR="00051914" w:rsidRDefault="00051914" w:rsidP="00051914">
      <w:pPr>
        <w:jc w:val="center"/>
        <w:rPr>
          <w:rFonts w:ascii="T_Times NR" w:hAnsi="T_Times NR"/>
          <w:b/>
          <w:bCs/>
          <w:sz w:val="18"/>
          <w:szCs w:val="18"/>
        </w:rPr>
      </w:pPr>
    </w:p>
    <w:tbl>
      <w:tblPr>
        <w:tblW w:w="9460" w:type="dxa"/>
        <w:tblInd w:w="288" w:type="dxa"/>
        <w:tblLayout w:type="fixed"/>
        <w:tblLook w:val="0000"/>
      </w:tblPr>
      <w:tblGrid>
        <w:gridCol w:w="3789"/>
        <w:gridCol w:w="1985"/>
        <w:gridCol w:w="3686"/>
      </w:tblGrid>
      <w:tr w:rsidR="00FB64C7" w:rsidRPr="00693268" w:rsidTr="00FB64C7">
        <w:tblPrEx>
          <w:tblCellMar>
            <w:top w:w="0" w:type="dxa"/>
            <w:bottom w:w="0" w:type="dxa"/>
          </w:tblCellMar>
        </w:tblPrEx>
        <w:trPr>
          <w:cantSplit/>
          <w:trHeight w:val="680"/>
        </w:trPr>
        <w:tc>
          <w:tcPr>
            <w:tcW w:w="3789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ПОСТАНОВЛЕНИЕ</w:t>
            </w:r>
          </w:p>
          <w:p w:rsidR="00FB64C7" w:rsidRPr="00693268" w:rsidRDefault="00DC7A5D" w:rsidP="00AE508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02.11.2022</w:t>
            </w:r>
            <w:r w:rsidR="00386A4F" w:rsidRPr="00693268">
              <w:rPr>
                <w:b/>
                <w:bCs/>
                <w:sz w:val="24"/>
                <w:szCs w:val="24"/>
              </w:rPr>
              <w:t>_______________</w:t>
            </w:r>
          </w:p>
        </w:tc>
        <w:tc>
          <w:tcPr>
            <w:tcW w:w="1985" w:type="dxa"/>
            <w:vAlign w:val="bottom"/>
          </w:tcPr>
          <w:p w:rsidR="00FB64C7" w:rsidRPr="00693268" w:rsidRDefault="00FB64C7" w:rsidP="00FB64C7">
            <w:pPr>
              <w:ind w:left="-108" w:right="-108"/>
              <w:jc w:val="center"/>
              <w:rPr>
                <w:bCs/>
                <w:sz w:val="24"/>
                <w:szCs w:val="24"/>
                <w:lang w:val="be-BY"/>
              </w:rPr>
            </w:pPr>
            <w:r w:rsidRPr="00693268">
              <w:rPr>
                <w:bCs/>
                <w:sz w:val="24"/>
                <w:szCs w:val="24"/>
                <w:lang w:val="be-BY"/>
              </w:rPr>
              <w:t>г.Зеленодольск</w:t>
            </w:r>
          </w:p>
        </w:tc>
        <w:tc>
          <w:tcPr>
            <w:tcW w:w="3686" w:type="dxa"/>
            <w:vAlign w:val="center"/>
          </w:tcPr>
          <w:p w:rsidR="00FB64C7" w:rsidRPr="00693268" w:rsidRDefault="00FB64C7" w:rsidP="00FB64C7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>КАРАР</w:t>
            </w:r>
          </w:p>
          <w:p w:rsidR="00FB64C7" w:rsidRPr="00693268" w:rsidRDefault="00FB64C7" w:rsidP="00DB09A5">
            <w:pPr>
              <w:jc w:val="center"/>
              <w:rPr>
                <w:b/>
                <w:bCs/>
                <w:sz w:val="24"/>
                <w:szCs w:val="24"/>
              </w:rPr>
            </w:pPr>
            <w:r w:rsidRPr="00693268">
              <w:rPr>
                <w:b/>
                <w:bCs/>
                <w:sz w:val="24"/>
                <w:szCs w:val="24"/>
              </w:rPr>
              <w:t xml:space="preserve">№ </w:t>
            </w:r>
            <w:r w:rsidR="00DC7A5D">
              <w:rPr>
                <w:b/>
                <w:bCs/>
                <w:sz w:val="24"/>
                <w:szCs w:val="24"/>
              </w:rPr>
              <w:t>3013</w:t>
            </w:r>
            <w:r w:rsidR="00386A4F" w:rsidRPr="00693268">
              <w:rPr>
                <w:b/>
                <w:bCs/>
                <w:sz w:val="24"/>
                <w:szCs w:val="24"/>
              </w:rPr>
              <w:t>__________</w:t>
            </w:r>
          </w:p>
        </w:tc>
      </w:tr>
    </w:tbl>
    <w:p w:rsidR="00FB64C7" w:rsidRPr="00FB64C7" w:rsidRDefault="00FB64C7" w:rsidP="00051914">
      <w:pPr>
        <w:jc w:val="center"/>
        <w:rPr>
          <w:rFonts w:ascii="T_Times NR" w:hAnsi="T_Times NR"/>
          <w:b/>
          <w:bCs/>
          <w:sz w:val="18"/>
          <w:szCs w:val="18"/>
          <w:lang w:val="be-BY"/>
        </w:rPr>
      </w:pPr>
    </w:p>
    <w:p w:rsidR="008831E6" w:rsidRPr="002C5778" w:rsidRDefault="008831E6" w:rsidP="008831E6">
      <w:pPr>
        <w:rPr>
          <w:sz w:val="2"/>
          <w:szCs w:val="2"/>
        </w:rPr>
      </w:pPr>
    </w:p>
    <w:p w:rsidR="008831E6" w:rsidRDefault="008831E6" w:rsidP="008831E6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</w:tblGrid>
      <w:tr w:rsidR="004E07E8" w:rsidRPr="00470122" w:rsidTr="00AE7CE2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E07E8" w:rsidRPr="004E07E8" w:rsidRDefault="004E07E8" w:rsidP="00470122">
            <w:pPr>
              <w:jc w:val="both"/>
            </w:pPr>
            <w:r w:rsidRPr="004E07E8">
              <w:t xml:space="preserve">Об утверждении нормативов финансировании деятельности </w:t>
            </w:r>
            <w:bookmarkStart w:id="0" w:name="_Hlk19523869"/>
            <w:r w:rsidRPr="004E07E8">
              <w:t xml:space="preserve">образовательных организаций, реализующих программы дошкольного образования </w:t>
            </w:r>
            <w:bookmarkEnd w:id="0"/>
            <w:r w:rsidRPr="004E07E8">
              <w:t>муниципального образования «Зеленодольский</w:t>
            </w:r>
            <w:r w:rsidR="00AE7CE2">
              <w:t xml:space="preserve"> муниципальный район</w:t>
            </w:r>
            <w:r w:rsidRPr="004E07E8">
              <w:t xml:space="preserve">» </w:t>
            </w:r>
            <w:r w:rsidR="00167FA9">
              <w:t xml:space="preserve">Республики Татарстан </w:t>
            </w:r>
            <w:r w:rsidRPr="004E07E8">
              <w:t>на 2023</w:t>
            </w:r>
            <w:r>
              <w:t xml:space="preserve"> год</w:t>
            </w:r>
          </w:p>
        </w:tc>
      </w:tr>
    </w:tbl>
    <w:p w:rsidR="004E07E8" w:rsidRPr="00CC052C" w:rsidRDefault="004E07E8" w:rsidP="008831E6">
      <w:pPr>
        <w:jc w:val="both"/>
        <w:rPr>
          <w:b/>
        </w:rPr>
      </w:pPr>
    </w:p>
    <w:p w:rsidR="004E07E8" w:rsidRDefault="00167FA9" w:rsidP="004E07E8">
      <w:pPr>
        <w:spacing w:line="216" w:lineRule="auto"/>
        <w:ind w:firstLine="720"/>
        <w:jc w:val="both"/>
      </w:pPr>
      <w:r>
        <w:t xml:space="preserve">В </w:t>
      </w:r>
      <w:r w:rsidRPr="00B67182">
        <w:t>соответствии со ст.99 Федерального закона от 29.12.2012 N 273-ФЗ  "Об образовании в Российской Федерации"</w:t>
      </w:r>
      <w:r>
        <w:t xml:space="preserve">, частью 1 статьи 15 </w:t>
      </w:r>
      <w:r w:rsidRPr="00B67182">
        <w:t>Федеральн</w:t>
      </w:r>
      <w:r>
        <w:t>ого</w:t>
      </w:r>
      <w:r w:rsidRPr="00B67182">
        <w:t xml:space="preserve"> закон</w:t>
      </w:r>
      <w:r>
        <w:t>а</w:t>
      </w:r>
      <w:r w:rsidRPr="00B67182">
        <w:t xml:space="preserve"> от 06.10.2003 N 131-ФЗ "Об общих принципах организации местного самоуправления в Российской Федерации"</w:t>
      </w:r>
      <w:r>
        <w:t>, п</w:t>
      </w:r>
      <w:r w:rsidRPr="00B67182">
        <w:t>остановление</w:t>
      </w:r>
      <w:r>
        <w:t>м</w:t>
      </w:r>
      <w:r w:rsidRPr="00B67182">
        <w:t xml:space="preserve"> К</w:t>
      </w:r>
      <w:r>
        <w:t xml:space="preserve">абинета </w:t>
      </w:r>
      <w:r w:rsidRPr="00B67182">
        <w:t>М</w:t>
      </w:r>
      <w:r>
        <w:t xml:space="preserve">инистров </w:t>
      </w:r>
      <w:r w:rsidRPr="00B67182">
        <w:t xml:space="preserve"> Р</w:t>
      </w:r>
      <w:r>
        <w:t xml:space="preserve">еспублики </w:t>
      </w:r>
      <w:r w:rsidRPr="00B67182">
        <w:t>Т</w:t>
      </w:r>
      <w:r>
        <w:t>атарстан</w:t>
      </w:r>
      <w:r w:rsidRPr="00B67182">
        <w:t xml:space="preserve"> от 02.07.2019 N 546 "О нормативном финансировании деятельности муниципальных дошкольных образовательных организаций</w:t>
      </w:r>
      <w:r>
        <w:t xml:space="preserve">», руководствуясь </w:t>
      </w:r>
      <w:r w:rsidRPr="001824E7">
        <w:rPr>
          <w:rStyle w:val="extendedtext-short"/>
          <w:bCs/>
        </w:rPr>
        <w:t>Устав</w:t>
      </w:r>
      <w:r>
        <w:rPr>
          <w:rStyle w:val="extendedtext-short"/>
          <w:bCs/>
        </w:rPr>
        <w:t>ом</w:t>
      </w:r>
      <w:r w:rsidRPr="001824E7">
        <w:rPr>
          <w:rStyle w:val="extendedtext-short"/>
        </w:rPr>
        <w:t xml:space="preserve"> </w:t>
      </w:r>
      <w:r w:rsidRPr="001824E7">
        <w:rPr>
          <w:rStyle w:val="extendedtext-short"/>
          <w:bCs/>
        </w:rPr>
        <w:t>муниципального</w:t>
      </w:r>
      <w:r w:rsidRPr="001824E7">
        <w:rPr>
          <w:rStyle w:val="extendedtext-short"/>
        </w:rPr>
        <w:t xml:space="preserve"> </w:t>
      </w:r>
      <w:r w:rsidRPr="001824E7">
        <w:rPr>
          <w:rStyle w:val="extendedtext-short"/>
          <w:bCs/>
        </w:rPr>
        <w:t>образования</w:t>
      </w:r>
      <w:r w:rsidRPr="001824E7">
        <w:rPr>
          <w:rStyle w:val="extendedtext-short"/>
        </w:rPr>
        <w:t xml:space="preserve"> «</w:t>
      </w:r>
      <w:r w:rsidRPr="001824E7">
        <w:rPr>
          <w:rStyle w:val="extendedtext-short"/>
          <w:bCs/>
        </w:rPr>
        <w:t>Зеленодольский</w:t>
      </w:r>
      <w:r w:rsidRPr="001824E7">
        <w:rPr>
          <w:rStyle w:val="extendedtext-short"/>
        </w:rPr>
        <w:t xml:space="preserve"> </w:t>
      </w:r>
      <w:r w:rsidRPr="001824E7">
        <w:rPr>
          <w:rStyle w:val="extendedtext-short"/>
          <w:bCs/>
        </w:rPr>
        <w:t>муниципальный</w:t>
      </w:r>
      <w:r w:rsidRPr="001824E7">
        <w:rPr>
          <w:rStyle w:val="extendedtext-short"/>
        </w:rPr>
        <w:t xml:space="preserve"> </w:t>
      </w:r>
      <w:r w:rsidRPr="001824E7">
        <w:rPr>
          <w:rStyle w:val="extendedtext-short"/>
          <w:bCs/>
        </w:rPr>
        <w:t>район</w:t>
      </w:r>
      <w:r w:rsidRPr="001824E7">
        <w:rPr>
          <w:rStyle w:val="extendedtext-short"/>
        </w:rPr>
        <w:t>» Республики Татарстан</w:t>
      </w:r>
      <w:r>
        <w:rPr>
          <w:rStyle w:val="extendedtext-short"/>
        </w:rPr>
        <w:t>, Исполнительный комитет Зеленодольского муниципального района</w:t>
      </w:r>
    </w:p>
    <w:p w:rsidR="004E07E8" w:rsidRDefault="004E07E8" w:rsidP="004E07E8">
      <w:pPr>
        <w:spacing w:line="216" w:lineRule="auto"/>
        <w:ind w:firstLine="720"/>
        <w:jc w:val="both"/>
      </w:pPr>
    </w:p>
    <w:p w:rsidR="004E07E8" w:rsidRPr="004E07E8" w:rsidRDefault="004E07E8" w:rsidP="004E07E8">
      <w:pPr>
        <w:spacing w:line="216" w:lineRule="auto"/>
        <w:jc w:val="both"/>
        <w:rPr>
          <w:b/>
        </w:rPr>
      </w:pPr>
      <w:r w:rsidRPr="004E07E8">
        <w:rPr>
          <w:b/>
        </w:rPr>
        <w:t>ПОСТАНОВЛЯЕТ:</w:t>
      </w:r>
    </w:p>
    <w:p w:rsidR="004E07E8" w:rsidRDefault="004E07E8" w:rsidP="004E07E8">
      <w:pPr>
        <w:spacing w:line="216" w:lineRule="auto"/>
        <w:ind w:firstLine="720"/>
        <w:jc w:val="both"/>
      </w:pPr>
    </w:p>
    <w:p w:rsidR="004E07E8" w:rsidRPr="00422C25" w:rsidRDefault="004E07E8" w:rsidP="004E07E8">
      <w:pPr>
        <w:numPr>
          <w:ilvl w:val="0"/>
          <w:numId w:val="1"/>
        </w:numPr>
        <w:spacing w:line="216" w:lineRule="auto"/>
        <w:ind w:left="0" w:firstLine="709"/>
        <w:jc w:val="both"/>
      </w:pPr>
      <w:r w:rsidRPr="00422C25">
        <w:t>Утвердить на 20</w:t>
      </w:r>
      <w:r>
        <w:t>2</w:t>
      </w:r>
      <w:r>
        <w:rPr>
          <w:lang w:val="en-US"/>
        </w:rPr>
        <w:t>3</w:t>
      </w:r>
      <w:r>
        <w:t xml:space="preserve"> </w:t>
      </w:r>
      <w:r w:rsidRPr="00422C25">
        <w:t>год прилагаемые:</w:t>
      </w:r>
    </w:p>
    <w:p w:rsidR="004E07E8" w:rsidRPr="00422C25" w:rsidRDefault="004E07E8" w:rsidP="004E07E8">
      <w:pPr>
        <w:spacing w:line="216" w:lineRule="auto"/>
        <w:ind w:firstLine="720"/>
        <w:jc w:val="both"/>
      </w:pPr>
      <w:r w:rsidRPr="00422C25">
        <w:t>норматив</w:t>
      </w:r>
      <w:r>
        <w:t>ные</w:t>
      </w:r>
      <w:r w:rsidRPr="00422C25">
        <w:t xml:space="preserve"> затрат</w:t>
      </w:r>
      <w:r>
        <w:t>ы</w:t>
      </w:r>
      <w:r w:rsidRPr="00422C25">
        <w:t xml:space="preserve"> на </w:t>
      </w:r>
      <w:r>
        <w:t>оказание муниципальной услуги по присмотру и уходу за детьми</w:t>
      </w:r>
      <w:r w:rsidRPr="00422C25">
        <w:t xml:space="preserve"> в </w:t>
      </w:r>
      <w:r w:rsidRPr="00B15DDC">
        <w:t>образовательных организаци</w:t>
      </w:r>
      <w:r>
        <w:t>ях</w:t>
      </w:r>
      <w:r w:rsidRPr="00B15DDC">
        <w:t xml:space="preserve">, реализующих программы дошкольного образования </w:t>
      </w:r>
      <w:r w:rsidRPr="00422C25">
        <w:t xml:space="preserve">муниципального образования </w:t>
      </w:r>
      <w:r w:rsidR="00167FA9">
        <w:rPr>
          <w:rStyle w:val="extendedtext-short"/>
        </w:rPr>
        <w:t>«Зеленодольский муниципальный район» Республики Татарстан на 2023 год (Приложение №1)</w:t>
      </w:r>
      <w:r>
        <w:t>;</w:t>
      </w:r>
    </w:p>
    <w:p w:rsidR="004E07E8" w:rsidRDefault="004E07E8" w:rsidP="004E07E8">
      <w:pPr>
        <w:spacing w:line="216" w:lineRule="auto"/>
        <w:ind w:firstLine="709"/>
        <w:jc w:val="both"/>
      </w:pPr>
      <w:r w:rsidRPr="00422C25">
        <w:t xml:space="preserve">размеры родительской платы за </w:t>
      </w:r>
      <w:r>
        <w:t xml:space="preserve">присмотр и уход за </w:t>
      </w:r>
      <w:r w:rsidRPr="00422C25">
        <w:t>дет</w:t>
      </w:r>
      <w:r>
        <w:t>ьми</w:t>
      </w:r>
      <w:r w:rsidRPr="00422C25">
        <w:t xml:space="preserve"> в </w:t>
      </w:r>
      <w:r>
        <w:t>образовательных организациях, реализующих образовательную программу дошкольного образования</w:t>
      </w:r>
      <w:r w:rsidRPr="00422C25">
        <w:t xml:space="preserve"> </w:t>
      </w:r>
      <w:r>
        <w:t xml:space="preserve">в </w:t>
      </w:r>
      <w:r w:rsidRPr="00422C25">
        <w:t>муниципально</w:t>
      </w:r>
      <w:r>
        <w:t>м</w:t>
      </w:r>
      <w:r w:rsidRPr="00422C25">
        <w:t xml:space="preserve"> образовани</w:t>
      </w:r>
      <w:r>
        <w:t xml:space="preserve">и </w:t>
      </w:r>
      <w:r w:rsidR="00167FA9">
        <w:rPr>
          <w:rStyle w:val="extendedtext-short"/>
        </w:rPr>
        <w:t xml:space="preserve">«Зеленодольский муниципальный район» Республики Татарстан на 2023 год </w:t>
      </w:r>
      <w:r w:rsidR="00167FA9">
        <w:t>(Приложение№2)</w:t>
      </w:r>
      <w:r w:rsidR="00167FA9">
        <w:rPr>
          <w:rStyle w:val="extendedtext-short"/>
        </w:rPr>
        <w:t>;</w:t>
      </w:r>
    </w:p>
    <w:p w:rsidR="00167FA9" w:rsidRPr="006064D8" w:rsidRDefault="00167FA9" w:rsidP="008F3B7B">
      <w:pPr>
        <w:tabs>
          <w:tab w:val="left" w:pos="284"/>
        </w:tabs>
        <w:ind w:firstLine="709"/>
        <w:jc w:val="both"/>
      </w:pPr>
      <w:bookmarkStart w:id="1" w:name="_Hlk19889431"/>
      <w:r w:rsidRPr="006064D8">
        <w:t xml:space="preserve">перечень образовательных организаций, реализующих образовательные программы дошкольного образования, к которым применяются поправочные коэффициенты </w:t>
      </w:r>
      <w:bookmarkEnd w:id="1"/>
      <w:r w:rsidRPr="006064D8">
        <w:t xml:space="preserve">на переходный период к размеру родительской платы за присмотр и уход за детьми, на ребенка, зачисленного в образовательные организации, реализующие образовательную программу </w:t>
      </w:r>
      <w:r w:rsidRPr="006064D8">
        <w:lastRenderedPageBreak/>
        <w:t xml:space="preserve">дошкольного образования </w:t>
      </w:r>
      <w:r w:rsidRPr="006B5B13">
        <w:t xml:space="preserve">муниципального образования </w:t>
      </w:r>
      <w:r w:rsidRPr="006064D8">
        <w:t>«Зеленодольский</w:t>
      </w:r>
      <w:r>
        <w:t xml:space="preserve"> муниципальный район</w:t>
      </w:r>
      <w:r w:rsidRPr="006064D8">
        <w:t>»</w:t>
      </w:r>
      <w:r>
        <w:t xml:space="preserve"> Республики Татарстан на 2023 год </w:t>
      </w:r>
      <w:r w:rsidRPr="006B5B13">
        <w:t>(Приложение №3</w:t>
      </w:r>
      <w:r>
        <w:t>)</w:t>
      </w:r>
      <w:r w:rsidRPr="006064D8">
        <w:t>;</w:t>
      </w:r>
    </w:p>
    <w:p w:rsidR="00167FA9" w:rsidRPr="006064D8" w:rsidRDefault="00167FA9" w:rsidP="008F3B7B">
      <w:pPr>
        <w:ind w:firstLine="709"/>
        <w:jc w:val="both"/>
      </w:pPr>
      <w:r w:rsidRPr="006064D8">
        <w:t xml:space="preserve">поправочные коэффициенты на переходный период к величине родительской платы (за исключением стоимости продуктов питания) на ребенка, зачисленного в образовательные организации, реализующие образовательную программу дошкольного образования, </w:t>
      </w:r>
      <w:r w:rsidR="008F3B7B">
        <w:t xml:space="preserve">муниципального образования </w:t>
      </w:r>
      <w:r w:rsidRPr="006064D8">
        <w:t>«Зеленодольский</w:t>
      </w:r>
      <w:r>
        <w:t xml:space="preserve"> муниципальный район</w:t>
      </w:r>
      <w:r w:rsidRPr="006064D8">
        <w:t>»</w:t>
      </w:r>
      <w:r>
        <w:t xml:space="preserve"> Р</w:t>
      </w:r>
      <w:r w:rsidR="008F3B7B">
        <w:t xml:space="preserve">еспублики Татарстан на 2023 год </w:t>
      </w:r>
      <w:r>
        <w:t>(Приложение №4).</w:t>
      </w:r>
    </w:p>
    <w:p w:rsidR="004E07E8" w:rsidRDefault="00D76CA2" w:rsidP="004E07E8">
      <w:pPr>
        <w:pStyle w:val="a8"/>
        <w:numPr>
          <w:ilvl w:val="0"/>
          <w:numId w:val="1"/>
        </w:numPr>
        <w:tabs>
          <w:tab w:val="clear" w:pos="1080"/>
          <w:tab w:val="num" w:pos="1134"/>
        </w:tabs>
        <w:spacing w:line="216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4E07E8">
        <w:rPr>
          <w:sz w:val="28"/>
          <w:szCs w:val="28"/>
        </w:rPr>
        <w:t>У «</w:t>
      </w:r>
      <w:r>
        <w:rPr>
          <w:sz w:val="28"/>
          <w:szCs w:val="28"/>
        </w:rPr>
        <w:t>Финансово-бюджетная палата Зеленодольского муниципального района</w:t>
      </w:r>
      <w:r w:rsidR="004E07E8">
        <w:rPr>
          <w:sz w:val="28"/>
          <w:szCs w:val="28"/>
        </w:rPr>
        <w:t>»</w:t>
      </w:r>
      <w:r w:rsidR="004E07E8" w:rsidRPr="0082298D">
        <w:rPr>
          <w:sz w:val="28"/>
          <w:szCs w:val="28"/>
        </w:rPr>
        <w:t xml:space="preserve"> обеспечить</w:t>
      </w:r>
      <w:r w:rsidR="004E07E8">
        <w:rPr>
          <w:sz w:val="28"/>
          <w:szCs w:val="28"/>
        </w:rPr>
        <w:t xml:space="preserve"> </w:t>
      </w:r>
      <w:r w:rsidR="004E07E8" w:rsidRPr="0082298D">
        <w:rPr>
          <w:sz w:val="28"/>
          <w:szCs w:val="28"/>
        </w:rPr>
        <w:t>финансирование образовательных организаций, реализующих программы дошкольного образования в соответствии с нормативами финансирования образовательных организаций, реализующих программы дошкольного образования, утвержденных пунктом 1 настоящего постановления.</w:t>
      </w:r>
    </w:p>
    <w:p w:rsidR="00A73973" w:rsidRDefault="00A73973" w:rsidP="00115236">
      <w:pPr>
        <w:pStyle w:val="a8"/>
        <w:widowControl w:val="0"/>
        <w:numPr>
          <w:ilvl w:val="0"/>
          <w:numId w:val="1"/>
        </w:numPr>
        <w:tabs>
          <w:tab w:val="clear" w:pos="1080"/>
          <w:tab w:val="left" w:pos="0"/>
          <w:tab w:val="num" w:pos="284"/>
          <w:tab w:val="left" w:pos="851"/>
          <w:tab w:val="left" w:pos="1134"/>
        </w:tabs>
        <w:autoSpaceDE w:val="0"/>
        <w:autoSpaceDN w:val="0"/>
        <w:adjustRightInd w:val="0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Отделу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информации, на официальном портале правовой информации Республики Татарстан (</w:t>
      </w:r>
      <w:r>
        <w:rPr>
          <w:sz w:val="28"/>
          <w:szCs w:val="28"/>
          <w:lang w:val="en-US"/>
        </w:rPr>
        <w:t>httr</w:t>
      </w:r>
      <w:r>
        <w:rPr>
          <w:sz w:val="28"/>
          <w:szCs w:val="28"/>
        </w:rPr>
        <w:t>://</w:t>
      </w:r>
      <w:r>
        <w:rPr>
          <w:sz w:val="28"/>
          <w:szCs w:val="28"/>
          <w:lang w:val="en-US"/>
        </w:rPr>
        <w:t>parvo</w:t>
      </w:r>
      <w:r w:rsidRPr="007C53B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tatarstan</w:t>
      </w:r>
      <w:r w:rsidRPr="007C53B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 w:rsidRPr="007C53B7">
        <w:rPr>
          <w:sz w:val="28"/>
          <w:szCs w:val="28"/>
        </w:rPr>
        <w:t xml:space="preserve">) </w:t>
      </w:r>
      <w:r>
        <w:rPr>
          <w:sz w:val="28"/>
          <w:szCs w:val="28"/>
        </w:rPr>
        <w:t xml:space="preserve">и информационном сайте </w:t>
      </w:r>
      <w:r w:rsidRPr="00F014D6">
        <w:rPr>
          <w:sz w:val="28"/>
          <w:szCs w:val="28"/>
        </w:rPr>
        <w:t>Зеленодольского муниципального района</w:t>
      </w:r>
      <w:r>
        <w:rPr>
          <w:sz w:val="28"/>
          <w:szCs w:val="28"/>
        </w:rPr>
        <w:t xml:space="preserve"> в составе портала муниципальных образований Республики Татарстан (</w:t>
      </w:r>
      <w:r>
        <w:rPr>
          <w:sz w:val="28"/>
          <w:szCs w:val="28"/>
          <w:lang w:val="en-US"/>
        </w:rPr>
        <w:t>httr</w:t>
      </w:r>
      <w:r>
        <w:rPr>
          <w:sz w:val="28"/>
          <w:szCs w:val="28"/>
        </w:rPr>
        <w:t>://</w:t>
      </w:r>
      <w:r>
        <w:rPr>
          <w:sz w:val="28"/>
          <w:szCs w:val="28"/>
          <w:lang w:val="en-US"/>
        </w:rPr>
        <w:t>zelenodolsk</w:t>
      </w:r>
      <w:r w:rsidRPr="00F014D6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tatarstan</w:t>
      </w:r>
      <w:r w:rsidRPr="00F014D6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ru</w:t>
      </w:r>
      <w:r>
        <w:rPr>
          <w:sz w:val="28"/>
          <w:szCs w:val="28"/>
        </w:rPr>
        <w:t>)</w:t>
      </w:r>
      <w:r w:rsidRPr="00F014D6">
        <w:rPr>
          <w:sz w:val="28"/>
          <w:szCs w:val="28"/>
        </w:rPr>
        <w:t xml:space="preserve"> </w:t>
      </w:r>
      <w:r>
        <w:rPr>
          <w:sz w:val="28"/>
          <w:szCs w:val="28"/>
        </w:rPr>
        <w:t>в сети Интернет.</w:t>
      </w:r>
    </w:p>
    <w:p w:rsidR="004E07E8" w:rsidRPr="00422C25" w:rsidRDefault="004E07E8" w:rsidP="004E07E8">
      <w:pPr>
        <w:pStyle w:val="a8"/>
        <w:numPr>
          <w:ilvl w:val="0"/>
          <w:numId w:val="1"/>
        </w:numPr>
        <w:tabs>
          <w:tab w:val="clear" w:pos="1080"/>
          <w:tab w:val="num" w:pos="1134"/>
        </w:tabs>
        <w:spacing w:line="216" w:lineRule="auto"/>
        <w:ind w:left="0" w:firstLine="720"/>
        <w:jc w:val="both"/>
        <w:rPr>
          <w:sz w:val="28"/>
          <w:szCs w:val="28"/>
        </w:rPr>
      </w:pPr>
      <w:r w:rsidRPr="00422C25">
        <w:rPr>
          <w:sz w:val="28"/>
          <w:szCs w:val="28"/>
        </w:rPr>
        <w:t>Настоящее постановление вступает в силу с 1 января 20</w:t>
      </w:r>
      <w:r>
        <w:rPr>
          <w:sz w:val="28"/>
          <w:szCs w:val="28"/>
        </w:rPr>
        <w:t>2</w:t>
      </w:r>
      <w:r w:rsidRPr="00221DB1">
        <w:rPr>
          <w:sz w:val="28"/>
          <w:szCs w:val="28"/>
        </w:rPr>
        <w:t>3</w:t>
      </w:r>
      <w:r w:rsidRPr="00422C25">
        <w:rPr>
          <w:sz w:val="28"/>
          <w:szCs w:val="28"/>
        </w:rPr>
        <w:t xml:space="preserve"> года.</w:t>
      </w:r>
    </w:p>
    <w:p w:rsidR="004E07E8" w:rsidRPr="00422C25" w:rsidRDefault="004E07E8" w:rsidP="004E07E8">
      <w:pPr>
        <w:pStyle w:val="a8"/>
        <w:numPr>
          <w:ilvl w:val="0"/>
          <w:numId w:val="1"/>
        </w:numPr>
        <w:tabs>
          <w:tab w:val="clear" w:pos="1080"/>
          <w:tab w:val="num" w:pos="1134"/>
        </w:tabs>
        <w:spacing w:line="216" w:lineRule="auto"/>
        <w:ind w:left="0" w:firstLine="720"/>
        <w:jc w:val="both"/>
        <w:rPr>
          <w:sz w:val="28"/>
          <w:szCs w:val="28"/>
        </w:rPr>
      </w:pPr>
      <w:r w:rsidRPr="00422C25">
        <w:rPr>
          <w:sz w:val="28"/>
          <w:szCs w:val="28"/>
        </w:rPr>
        <w:t xml:space="preserve">Контроль за исполнением настоящего постановления возложить на заместителя руководителя </w:t>
      </w:r>
      <w:r>
        <w:rPr>
          <w:sz w:val="28"/>
          <w:szCs w:val="28"/>
        </w:rPr>
        <w:t>– начальника Управления образования И</w:t>
      </w:r>
      <w:r w:rsidRPr="00422C25">
        <w:rPr>
          <w:sz w:val="28"/>
          <w:szCs w:val="28"/>
        </w:rPr>
        <w:t xml:space="preserve">сполнительного комитета </w:t>
      </w:r>
      <w:r>
        <w:rPr>
          <w:sz w:val="28"/>
          <w:szCs w:val="28"/>
        </w:rPr>
        <w:t>Зеленодольского муниципального района Республики Татарстан</w:t>
      </w:r>
      <w:r w:rsidR="004A449B">
        <w:rPr>
          <w:sz w:val="28"/>
          <w:szCs w:val="28"/>
        </w:rPr>
        <w:t xml:space="preserve"> Р.В. Афанасьеву</w:t>
      </w:r>
      <w:r w:rsidRPr="00422C25">
        <w:rPr>
          <w:sz w:val="28"/>
          <w:szCs w:val="28"/>
        </w:rPr>
        <w:t>.</w:t>
      </w:r>
    </w:p>
    <w:p w:rsidR="004E07E8" w:rsidRDefault="004E07E8" w:rsidP="004E07E8">
      <w:pPr>
        <w:spacing w:line="216" w:lineRule="auto"/>
        <w:jc w:val="both"/>
      </w:pPr>
    </w:p>
    <w:p w:rsidR="004E07E8" w:rsidRDefault="004E07E8" w:rsidP="004E07E8">
      <w:pPr>
        <w:spacing w:line="216" w:lineRule="auto"/>
        <w:jc w:val="both"/>
      </w:pPr>
    </w:p>
    <w:p w:rsidR="004E07E8" w:rsidRDefault="008F3B7B" w:rsidP="004E07E8">
      <w:pPr>
        <w:spacing w:line="216" w:lineRule="auto"/>
        <w:jc w:val="both"/>
      </w:pPr>
      <w:r>
        <w:t>И.о. р</w:t>
      </w:r>
      <w:r w:rsidR="004E07E8" w:rsidRPr="00422C25">
        <w:t>уководител</w:t>
      </w:r>
      <w:r>
        <w:t>я</w:t>
      </w:r>
      <w:r w:rsidR="004E07E8">
        <w:tab/>
      </w:r>
      <w:r w:rsidR="004E07E8">
        <w:tab/>
      </w:r>
      <w:r w:rsidR="004E07E8">
        <w:tab/>
      </w:r>
      <w:r w:rsidR="004E07E8">
        <w:tab/>
      </w:r>
      <w:r w:rsidR="004E07E8">
        <w:tab/>
      </w:r>
      <w:r w:rsidR="004E07E8">
        <w:tab/>
      </w:r>
      <w:r w:rsidR="004E07E8">
        <w:tab/>
      </w:r>
      <w:r>
        <w:t>А.В. Старостин</w:t>
      </w:r>
    </w:p>
    <w:p w:rsidR="004E07E8" w:rsidRDefault="004E07E8" w:rsidP="004E07E8">
      <w:pPr>
        <w:ind w:left="720"/>
        <w:jc w:val="both"/>
        <w:sectPr w:rsidR="004E07E8" w:rsidSect="004E07E8">
          <w:pgSz w:w="11906" w:h="16838"/>
          <w:pgMar w:top="709" w:right="991" w:bottom="1134" w:left="1701" w:header="708" w:footer="708" w:gutter="0"/>
          <w:cols w:space="708"/>
          <w:docGrid w:linePitch="360"/>
        </w:sectPr>
      </w:pP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lastRenderedPageBreak/>
        <w:t>Приложение №1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к постановлению руководителя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Исполнительного комитета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Зеленодольского муниципального района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от «____»2022 №_______</w:t>
      </w:r>
    </w:p>
    <w:p w:rsidR="004E07E8" w:rsidRDefault="004E07E8" w:rsidP="004E07E8">
      <w:pPr>
        <w:jc w:val="both"/>
      </w:pPr>
    </w:p>
    <w:p w:rsidR="004E07E8" w:rsidRPr="0082298D" w:rsidRDefault="004E07E8" w:rsidP="004E07E8">
      <w:pPr>
        <w:jc w:val="center"/>
        <w:rPr>
          <w:b/>
        </w:rPr>
      </w:pPr>
      <w:r w:rsidRPr="0082298D">
        <w:rPr>
          <w:b/>
        </w:rPr>
        <w:t xml:space="preserve">Нормативные затраты на оказание муниципальной услуги по присмотру и уходу за детьми в образовательных организациях, реализующих программы дошкольного образования муниципального образования </w:t>
      </w:r>
    </w:p>
    <w:p w:rsidR="004E07E8" w:rsidRDefault="004E07E8" w:rsidP="004E07E8">
      <w:pPr>
        <w:jc w:val="center"/>
        <w:rPr>
          <w:b/>
          <w:bCs/>
        </w:rPr>
      </w:pPr>
      <w:r w:rsidRPr="004A449B">
        <w:rPr>
          <w:b/>
          <w:bCs/>
        </w:rPr>
        <w:t>«</w:t>
      </w:r>
      <w:r w:rsidR="004A449B" w:rsidRPr="004A449B">
        <w:rPr>
          <w:b/>
          <w:bCs/>
        </w:rPr>
        <w:t>Зеленодольский</w:t>
      </w:r>
      <w:r w:rsidR="00167FA9" w:rsidRPr="00167FA9">
        <w:t xml:space="preserve"> </w:t>
      </w:r>
      <w:r w:rsidR="00167FA9" w:rsidRPr="008F3B7B">
        <w:rPr>
          <w:b/>
        </w:rPr>
        <w:t>муниципальный район» Республики Татарстан</w:t>
      </w:r>
      <w:r w:rsidR="008F3B7B">
        <w:rPr>
          <w:b/>
        </w:rPr>
        <w:t xml:space="preserve"> на 2023 год</w:t>
      </w:r>
      <w:r w:rsidRPr="004A449B">
        <w:rPr>
          <w:b/>
          <w:bCs/>
        </w:rPr>
        <w:t xml:space="preserve"> </w:t>
      </w:r>
    </w:p>
    <w:p w:rsidR="00936210" w:rsidRPr="004A449B" w:rsidRDefault="00936210" w:rsidP="004E07E8">
      <w:pPr>
        <w:jc w:val="center"/>
        <w:rPr>
          <w:b/>
          <w:bCs/>
        </w:rPr>
      </w:pPr>
    </w:p>
    <w:p w:rsidR="004E07E8" w:rsidRPr="0082298D" w:rsidRDefault="004E07E8" w:rsidP="004E07E8">
      <w:pPr>
        <w:jc w:val="center"/>
        <w:rPr>
          <w:bCs/>
        </w:rPr>
      </w:pPr>
    </w:p>
    <w:p w:rsidR="004E07E8" w:rsidRPr="00D05CD7" w:rsidRDefault="004E07E8" w:rsidP="004E07E8">
      <w:pPr>
        <w:numPr>
          <w:ilvl w:val="0"/>
          <w:numId w:val="10"/>
        </w:numPr>
        <w:ind w:left="0" w:firstLine="360"/>
        <w:jc w:val="both"/>
      </w:pPr>
      <w:r>
        <w:t xml:space="preserve">Нормативные затраты </w:t>
      </w:r>
      <w:r w:rsidRPr="00B47EF4">
        <w:t>на оказание муни</w:t>
      </w:r>
      <w:r>
        <w:t xml:space="preserve">ципальной услуги по присмотру и </w:t>
      </w:r>
      <w:r w:rsidRPr="00B47EF4">
        <w:t xml:space="preserve">уходу за </w:t>
      </w:r>
      <w:r>
        <w:t>детьми</w:t>
      </w:r>
      <w:r w:rsidRPr="00B47EF4">
        <w:t xml:space="preserve"> </w:t>
      </w:r>
      <w:r>
        <w:t xml:space="preserve">в группах </w:t>
      </w:r>
      <w:r w:rsidRPr="00926973">
        <w:t>общеразвивающей направленности в муниципальных образовательных организациях, реализующих программы дошкольного образования</w:t>
      </w:r>
      <w:r>
        <w:t xml:space="preserve"> без учета расходов на продукты питания</w:t>
      </w:r>
    </w:p>
    <w:p w:rsidR="004E07E8" w:rsidRPr="0009009A" w:rsidRDefault="004E07E8" w:rsidP="004E07E8">
      <w:pPr>
        <w:ind w:left="567"/>
        <w:jc w:val="both"/>
        <w:rPr>
          <w:sz w:val="20"/>
          <w:szCs w:val="20"/>
        </w:rPr>
      </w:pPr>
    </w:p>
    <w:tbl>
      <w:tblPr>
        <w:tblW w:w="14742" w:type="dxa"/>
        <w:tblInd w:w="108" w:type="dxa"/>
        <w:tblLayout w:type="fixed"/>
        <w:tblLook w:val="04A0"/>
      </w:tblPr>
      <w:tblGrid>
        <w:gridCol w:w="1985"/>
        <w:gridCol w:w="1984"/>
        <w:gridCol w:w="2127"/>
        <w:gridCol w:w="3260"/>
        <w:gridCol w:w="3402"/>
        <w:gridCol w:w="1984"/>
      </w:tblGrid>
      <w:tr w:rsidR="004E07E8" w:rsidRPr="005331F4" w:rsidTr="00470122">
        <w:trPr>
          <w:trHeight w:val="461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bookmarkStart w:id="2" w:name="_Hlk19541749"/>
            <w:r w:rsidRPr="005331F4">
              <w:rPr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>личество дней работы дошкольной</w:t>
            </w:r>
            <w:r w:rsidRPr="005331F4">
              <w:rPr>
                <w:sz w:val="20"/>
                <w:szCs w:val="20"/>
              </w:rPr>
              <w:t xml:space="preserve"> образовательно</w:t>
            </w:r>
            <w:r>
              <w:rPr>
                <w:sz w:val="20"/>
                <w:szCs w:val="20"/>
              </w:rPr>
              <w:t>й</w:t>
            </w:r>
            <w:r w:rsidRPr="005331F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  <w:r w:rsidRPr="005331F4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5331F4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5331F4">
              <w:rPr>
                <w:sz w:val="20"/>
                <w:szCs w:val="20"/>
              </w:rPr>
              <w:t xml:space="preserve"> </w:t>
            </w:r>
            <w:r w:rsidRPr="00CE17F7">
              <w:rPr>
                <w:sz w:val="20"/>
                <w:szCs w:val="20"/>
              </w:rPr>
              <w:t xml:space="preserve">на оказание муниципальной услуги по присмотру и уходу за </w:t>
            </w:r>
            <w:r>
              <w:rPr>
                <w:sz w:val="20"/>
                <w:szCs w:val="20"/>
              </w:rPr>
              <w:t>детьми</w:t>
            </w:r>
            <w:r w:rsidRPr="005331F4">
              <w:rPr>
                <w:sz w:val="20"/>
                <w:szCs w:val="20"/>
              </w:rPr>
              <w:t xml:space="preserve"> в </w:t>
            </w:r>
            <w:r w:rsidRPr="006E59D8">
              <w:rPr>
                <w:sz w:val="20"/>
                <w:szCs w:val="20"/>
              </w:rPr>
              <w:t>группах общеразвивающей направленности в муниципальных образовательных организациях, реализующих программы дошкольного образования</w:t>
            </w:r>
            <w:r w:rsidRPr="005331F4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4E07E8" w:rsidRPr="005331F4" w:rsidTr="00470122">
        <w:trPr>
          <w:trHeight w:val="315"/>
          <w:tblHeader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C35F66">
              <w:rPr>
                <w:sz w:val="20"/>
                <w:szCs w:val="20"/>
              </w:rPr>
              <w:t>группы общеразвивающей направленности (в том числе разновозрастные)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07E8" w:rsidRPr="00B075A2" w:rsidRDefault="004E07E8" w:rsidP="00470122">
            <w:pPr>
              <w:jc w:val="center"/>
              <w:rPr>
                <w:sz w:val="20"/>
                <w:szCs w:val="20"/>
              </w:rPr>
            </w:pPr>
            <w:r w:rsidRPr="00C35F66">
              <w:rPr>
                <w:sz w:val="20"/>
                <w:szCs w:val="20"/>
              </w:rPr>
              <w:t>семейные группы дошкольных образовательных организаций</w:t>
            </w:r>
          </w:p>
        </w:tc>
      </w:tr>
      <w:tr w:rsidR="004E07E8" w:rsidRPr="005331F4" w:rsidTr="00470122">
        <w:trPr>
          <w:trHeight w:val="243"/>
          <w:tblHeader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C35F66">
              <w:rPr>
                <w:sz w:val="20"/>
                <w:szCs w:val="20"/>
              </w:rPr>
              <w:t>от 3 лет до прекращения образовательных отношений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bookmarkStart w:id="3" w:name="_Hlk19541830"/>
            <w:bookmarkEnd w:id="2"/>
            <w:r w:rsidRPr="00C97CD1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13130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10850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13354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11041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15791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13511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16090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13777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16702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13893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17076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14200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17613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14804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18062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15185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38397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29569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27219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17662</w:t>
            </w:r>
          </w:p>
        </w:tc>
      </w:tr>
      <w:tr w:rsidR="004E07E8" w:rsidRPr="00383974" w:rsidTr="00470122">
        <w:trPr>
          <w:trHeight w:val="28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29770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27386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17829</w:t>
            </w:r>
          </w:p>
        </w:tc>
      </w:tr>
      <w:tr w:rsidR="004E07E8" w:rsidRPr="0038397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38313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33683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23174</w:t>
            </w:r>
          </w:p>
        </w:tc>
      </w:tr>
      <w:tr w:rsidR="004E07E8" w:rsidRPr="00383974" w:rsidTr="00470122">
        <w:trPr>
          <w:trHeight w:val="193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38930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34228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23571</w:t>
            </w:r>
          </w:p>
        </w:tc>
      </w:tr>
      <w:tr w:rsidR="004E07E8" w:rsidRPr="0038397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39372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34213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25454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40056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34791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25884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41652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36493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26858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42370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37105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27322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56924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38247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27736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58010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38926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28233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37622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34742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23703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38306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35355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24134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38681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35272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24498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39432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35918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24978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42711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37552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27653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43496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38231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28167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44300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38611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28447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45185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39357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29011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58876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45612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34573</w:t>
            </w:r>
          </w:p>
        </w:tc>
      </w:tr>
      <w:tr w:rsidR="004E07E8" w:rsidRPr="005331F4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60130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46358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35137</w:t>
            </w:r>
          </w:p>
        </w:tc>
      </w:tr>
      <w:bookmarkEnd w:id="3"/>
    </w:tbl>
    <w:p w:rsidR="004E07E8" w:rsidRDefault="004E07E8" w:rsidP="004E07E8">
      <w:pPr>
        <w:pStyle w:val="a8"/>
        <w:ind w:left="568"/>
        <w:jc w:val="both"/>
        <w:rPr>
          <w:sz w:val="28"/>
          <w:szCs w:val="28"/>
        </w:rPr>
      </w:pPr>
    </w:p>
    <w:p w:rsidR="004E07E8" w:rsidRDefault="004E07E8" w:rsidP="004E07E8">
      <w:pPr>
        <w:pStyle w:val="a8"/>
        <w:numPr>
          <w:ilvl w:val="0"/>
          <w:numId w:val="10"/>
        </w:numPr>
        <w:ind w:left="0" w:firstLine="360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>
        <w:rPr>
          <w:sz w:val="28"/>
          <w:szCs w:val="28"/>
        </w:rPr>
        <w:t xml:space="preserve">ные </w:t>
      </w:r>
      <w:r w:rsidRPr="00620868">
        <w:rPr>
          <w:sz w:val="28"/>
          <w:szCs w:val="28"/>
        </w:rPr>
        <w:t>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</w:t>
      </w:r>
      <w:r>
        <w:rPr>
          <w:sz w:val="28"/>
          <w:szCs w:val="28"/>
        </w:rPr>
        <w:t>детьми</w:t>
      </w:r>
      <w:r w:rsidRPr="006208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группах </w:t>
      </w:r>
      <w:r w:rsidRPr="006E59D8">
        <w:rPr>
          <w:sz w:val="28"/>
          <w:szCs w:val="28"/>
        </w:rPr>
        <w:t>ком</w:t>
      </w:r>
      <w:r>
        <w:rPr>
          <w:sz w:val="28"/>
          <w:szCs w:val="28"/>
        </w:rPr>
        <w:t>бинированной</w:t>
      </w:r>
      <w:r w:rsidRPr="006E59D8">
        <w:rPr>
          <w:sz w:val="28"/>
          <w:szCs w:val="28"/>
        </w:rPr>
        <w:t xml:space="preserve"> направленности в муниципальных образовательных организациях, реализующих программы дошкольного образования </w:t>
      </w:r>
      <w:r>
        <w:rPr>
          <w:sz w:val="28"/>
          <w:szCs w:val="28"/>
        </w:rPr>
        <w:t>без учета расходов на продукты питания</w:t>
      </w:r>
    </w:p>
    <w:p w:rsidR="004E07E8" w:rsidRPr="00473673" w:rsidRDefault="004E07E8" w:rsidP="004E07E8">
      <w:pPr>
        <w:pStyle w:val="a8"/>
        <w:ind w:left="0"/>
        <w:jc w:val="both"/>
        <w:rPr>
          <w:sz w:val="28"/>
          <w:szCs w:val="28"/>
        </w:rPr>
      </w:pPr>
    </w:p>
    <w:tbl>
      <w:tblPr>
        <w:tblW w:w="14742" w:type="dxa"/>
        <w:tblInd w:w="108" w:type="dxa"/>
        <w:tblLayout w:type="fixed"/>
        <w:tblLook w:val="04A0"/>
      </w:tblPr>
      <w:tblGrid>
        <w:gridCol w:w="1985"/>
        <w:gridCol w:w="1984"/>
        <w:gridCol w:w="2127"/>
        <w:gridCol w:w="1559"/>
        <w:gridCol w:w="3260"/>
        <w:gridCol w:w="1418"/>
        <w:gridCol w:w="2409"/>
      </w:tblGrid>
      <w:tr w:rsidR="004E07E8" w:rsidRPr="005331F4" w:rsidTr="00470122">
        <w:trPr>
          <w:trHeight w:val="461"/>
          <w:tblHeader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Ко</w:t>
            </w:r>
            <w:r>
              <w:rPr>
                <w:sz w:val="20"/>
                <w:szCs w:val="20"/>
              </w:rPr>
              <w:t>личество дней работы дошкольной</w:t>
            </w:r>
            <w:r w:rsidRPr="005331F4">
              <w:rPr>
                <w:sz w:val="20"/>
                <w:szCs w:val="20"/>
              </w:rPr>
              <w:t xml:space="preserve"> образовательно</w:t>
            </w:r>
            <w:r>
              <w:rPr>
                <w:sz w:val="20"/>
                <w:szCs w:val="20"/>
              </w:rPr>
              <w:t>й</w:t>
            </w:r>
            <w:r w:rsidRPr="005331F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организации</w:t>
            </w:r>
            <w:r w:rsidRPr="005331F4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Количество часов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5331F4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5331F4">
              <w:rPr>
                <w:sz w:val="20"/>
                <w:szCs w:val="20"/>
              </w:rPr>
              <w:t xml:space="preserve"> </w:t>
            </w:r>
            <w:r w:rsidRPr="00CE17F7">
              <w:rPr>
                <w:sz w:val="20"/>
                <w:szCs w:val="20"/>
              </w:rPr>
              <w:t xml:space="preserve">на оказание муниципальной услуги по присмотру и уходу за </w:t>
            </w:r>
            <w:r>
              <w:rPr>
                <w:sz w:val="20"/>
                <w:szCs w:val="20"/>
              </w:rPr>
              <w:t>детьми</w:t>
            </w:r>
            <w:r w:rsidRPr="005331F4">
              <w:rPr>
                <w:sz w:val="20"/>
                <w:szCs w:val="20"/>
              </w:rPr>
              <w:t xml:space="preserve"> в </w:t>
            </w:r>
            <w:r w:rsidRPr="006E59D8">
              <w:rPr>
                <w:sz w:val="20"/>
                <w:szCs w:val="20"/>
              </w:rPr>
              <w:t>группах общеразвивающей направленности в муниципальных образовательных организациях, реализующих программы дошкольного образования</w:t>
            </w:r>
            <w:r w:rsidRPr="005331F4">
              <w:rPr>
                <w:sz w:val="20"/>
                <w:szCs w:val="20"/>
              </w:rPr>
              <w:t>, рублей в год/воспитанник</w:t>
            </w:r>
          </w:p>
        </w:tc>
      </w:tr>
      <w:tr w:rsidR="004E07E8" w:rsidRPr="00B075A2" w:rsidTr="00470122">
        <w:trPr>
          <w:trHeight w:val="315"/>
          <w:tblHeader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6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B075A2" w:rsidRDefault="004E07E8" w:rsidP="00470122">
            <w:pPr>
              <w:jc w:val="center"/>
              <w:rPr>
                <w:sz w:val="20"/>
                <w:szCs w:val="20"/>
              </w:rPr>
            </w:pPr>
            <w:r w:rsidRPr="00C35F66">
              <w:rPr>
                <w:sz w:val="20"/>
                <w:szCs w:val="20"/>
              </w:rPr>
              <w:t xml:space="preserve">группы </w:t>
            </w:r>
            <w:r>
              <w:rPr>
                <w:sz w:val="20"/>
                <w:szCs w:val="20"/>
              </w:rPr>
              <w:t>комбинированной</w:t>
            </w:r>
            <w:r w:rsidRPr="00C35F66">
              <w:rPr>
                <w:sz w:val="20"/>
                <w:szCs w:val="20"/>
              </w:rPr>
              <w:t xml:space="preserve"> направленности (в том числе разновозрастные)</w:t>
            </w:r>
          </w:p>
        </w:tc>
      </w:tr>
      <w:tr w:rsidR="004E07E8" w:rsidRPr="005331F4" w:rsidTr="00470122">
        <w:trPr>
          <w:trHeight w:val="243"/>
          <w:tblHeader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5331F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70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  <w:r w:rsidRPr="00C35F66">
              <w:rPr>
                <w:sz w:val="20"/>
                <w:szCs w:val="20"/>
              </w:rPr>
              <w:t>от 3 лет до прекращения образовательных отношений</w:t>
            </w:r>
          </w:p>
        </w:tc>
      </w:tr>
      <w:tr w:rsidR="004E07E8" w:rsidRPr="005331F4" w:rsidTr="00470122">
        <w:trPr>
          <w:trHeight w:val="243"/>
          <w:tblHeader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5331F4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35F66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для </w:t>
            </w:r>
            <w:r w:rsidRPr="00E266CF">
              <w:rPr>
                <w:sz w:val="20"/>
                <w:szCs w:val="20"/>
              </w:rPr>
              <w:t>глухих детей</w:t>
            </w:r>
            <w:r>
              <w:rPr>
                <w:sz w:val="20"/>
                <w:szCs w:val="20"/>
              </w:rPr>
              <w:t xml:space="preserve">, </w:t>
            </w:r>
            <w:r w:rsidRPr="00E266CF">
              <w:rPr>
                <w:sz w:val="20"/>
                <w:szCs w:val="20"/>
              </w:rPr>
              <w:t>с нарушениями опорно-двигательного аппарата</w:t>
            </w:r>
            <w:r>
              <w:rPr>
                <w:sz w:val="20"/>
                <w:szCs w:val="20"/>
              </w:rPr>
              <w:t>,</w:t>
            </w:r>
            <w:r>
              <w:t xml:space="preserve"> </w:t>
            </w:r>
            <w:r w:rsidRPr="00E266CF">
              <w:rPr>
                <w:sz w:val="20"/>
                <w:szCs w:val="20"/>
              </w:rPr>
              <w:t>с умственной отсталостью умеренной</w:t>
            </w:r>
            <w:r>
              <w:rPr>
                <w:sz w:val="20"/>
                <w:szCs w:val="20"/>
              </w:rPr>
              <w:t xml:space="preserve"> и</w:t>
            </w:r>
            <w:r w:rsidRPr="00E266CF">
              <w:rPr>
                <w:sz w:val="20"/>
                <w:szCs w:val="20"/>
              </w:rPr>
              <w:t xml:space="preserve"> тяжелой</w:t>
            </w:r>
            <w:r>
              <w:rPr>
                <w:sz w:val="20"/>
                <w:szCs w:val="20"/>
              </w:rPr>
              <w:t>,</w:t>
            </w:r>
            <w:r>
              <w:t xml:space="preserve"> </w:t>
            </w:r>
            <w:r w:rsidRPr="00E266CF">
              <w:rPr>
                <w:sz w:val="20"/>
                <w:szCs w:val="20"/>
              </w:rPr>
              <w:t>со сложным дефектом</w:t>
            </w:r>
            <w:r>
              <w:rPr>
                <w:sz w:val="20"/>
                <w:szCs w:val="20"/>
              </w:rPr>
              <w:t>,</w:t>
            </w:r>
            <w:r>
              <w:t xml:space="preserve"> </w:t>
            </w:r>
            <w:r w:rsidRPr="00E266CF">
              <w:rPr>
                <w:sz w:val="20"/>
                <w:szCs w:val="20"/>
              </w:rPr>
              <w:t>слепых детей</w:t>
            </w:r>
            <w:r>
              <w:rPr>
                <w:sz w:val="20"/>
                <w:szCs w:val="20"/>
              </w:rPr>
              <w:t xml:space="preserve">, </w:t>
            </w:r>
            <w:r w:rsidRPr="00E266CF">
              <w:rPr>
                <w:sz w:val="20"/>
                <w:szCs w:val="20"/>
              </w:rPr>
              <w:t>с расстройствами аутистического спектра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35F66" w:rsidRDefault="004E07E8" w:rsidP="00470122">
            <w:pPr>
              <w:jc w:val="center"/>
              <w:rPr>
                <w:sz w:val="20"/>
                <w:szCs w:val="20"/>
              </w:rPr>
            </w:pPr>
            <w:r w:rsidRPr="009D3FA6">
              <w:rPr>
                <w:sz w:val="20"/>
                <w:szCs w:val="20"/>
              </w:rPr>
              <w:t>с задержкой психического развития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35F66" w:rsidRDefault="004E07E8" w:rsidP="00470122">
            <w:pPr>
              <w:jc w:val="center"/>
              <w:rPr>
                <w:sz w:val="20"/>
                <w:szCs w:val="20"/>
              </w:rPr>
            </w:pPr>
            <w:r w:rsidRPr="00E266CF">
              <w:rPr>
                <w:sz w:val="20"/>
                <w:szCs w:val="20"/>
              </w:rPr>
              <w:t>тяжелые нарушения речи</w:t>
            </w:r>
            <w:r>
              <w:rPr>
                <w:sz w:val="20"/>
                <w:szCs w:val="20"/>
              </w:rPr>
              <w:t>,</w:t>
            </w:r>
            <w:r w:rsidRPr="00E266CF">
              <w:rPr>
                <w:sz w:val="20"/>
                <w:szCs w:val="20"/>
              </w:rPr>
              <w:t xml:space="preserve"> с умственной отсталостью легкой степени</w:t>
            </w:r>
            <w:r>
              <w:rPr>
                <w:sz w:val="20"/>
                <w:szCs w:val="20"/>
              </w:rPr>
              <w:t>,</w:t>
            </w:r>
            <w:r>
              <w:t xml:space="preserve"> </w:t>
            </w:r>
            <w:r w:rsidRPr="00E266CF">
              <w:rPr>
                <w:sz w:val="20"/>
                <w:szCs w:val="20"/>
              </w:rPr>
              <w:t>детей с амблиопией и (или) косоглазием</w:t>
            </w:r>
            <w:r>
              <w:rPr>
                <w:sz w:val="20"/>
                <w:szCs w:val="20"/>
              </w:rPr>
              <w:t>,</w:t>
            </w:r>
            <w:r>
              <w:t xml:space="preserve"> </w:t>
            </w:r>
            <w:r w:rsidRPr="00E266CF">
              <w:rPr>
                <w:sz w:val="20"/>
                <w:szCs w:val="20"/>
              </w:rPr>
              <w:t>слабослышащих детей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bookmarkStart w:id="4" w:name="OLE_LINK1"/>
            <w:r w:rsidRPr="00C97CD1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20516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20516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14482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17499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20839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20839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14749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17794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24393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24393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17877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18359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24813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24813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18211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18722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27787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27787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21271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21754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28275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28275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21673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22185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33716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33716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22132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25148</w:t>
            </w:r>
          </w:p>
        </w:tc>
      </w:tr>
      <w:tr w:rsidR="004E07E8" w:rsidRPr="00DB3B71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34272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34272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22602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25647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51182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51182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38952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41519</w:t>
            </w:r>
          </w:p>
        </w:tc>
      </w:tr>
      <w:tr w:rsidR="004E07E8" w:rsidRPr="009135BE" w:rsidTr="00470122">
        <w:trPr>
          <w:trHeight w:val="28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51584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51584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39229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41799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57699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57699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44502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47553</w:t>
            </w:r>
          </w:p>
        </w:tc>
      </w:tr>
      <w:tr w:rsidR="004E07E8" w:rsidRPr="009135BE" w:rsidTr="00470122">
        <w:trPr>
          <w:trHeight w:val="193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58500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58500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45122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48203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63732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63732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48002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51052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64590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64590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48679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51760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69765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69765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54069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70681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70681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51724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54805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116889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116889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55425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61493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118263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118263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56160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62286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66266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66266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48002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51052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67124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67124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48679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51760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10,5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72782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72782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51018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57086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73726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73726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51724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57850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78815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78815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57052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60102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79817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79817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57815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60896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87866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87866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60551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66618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88953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88953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61371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67498</w:t>
            </w:r>
          </w:p>
        </w:tc>
      </w:tr>
      <w:tr w:rsidR="004E07E8" w:rsidRPr="009135BE" w:rsidTr="00470122">
        <w:trPr>
          <w:trHeight w:val="271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136270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136270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90372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99456</w:t>
            </w:r>
          </w:p>
        </w:tc>
      </w:tr>
      <w:tr w:rsidR="004E07E8" w:rsidRPr="009135BE" w:rsidTr="00470122">
        <w:trPr>
          <w:trHeight w:val="25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137844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137844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91479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100650</w:t>
            </w:r>
          </w:p>
        </w:tc>
      </w:tr>
    </w:tbl>
    <w:p w:rsidR="004E07E8" w:rsidRPr="00473673" w:rsidRDefault="004E07E8" w:rsidP="004E07E8">
      <w:pPr>
        <w:jc w:val="both"/>
      </w:pPr>
    </w:p>
    <w:bookmarkEnd w:id="4"/>
    <w:p w:rsidR="004E07E8" w:rsidRDefault="004E07E8" w:rsidP="004E07E8">
      <w:pPr>
        <w:pStyle w:val="a8"/>
        <w:numPr>
          <w:ilvl w:val="0"/>
          <w:numId w:val="10"/>
        </w:numPr>
        <w:ind w:left="0" w:firstLine="360"/>
        <w:jc w:val="both"/>
        <w:rPr>
          <w:sz w:val="28"/>
          <w:szCs w:val="28"/>
        </w:rPr>
      </w:pPr>
      <w:r w:rsidRPr="00620868">
        <w:rPr>
          <w:sz w:val="28"/>
          <w:szCs w:val="28"/>
        </w:rPr>
        <w:lastRenderedPageBreak/>
        <w:t>Норматив</w:t>
      </w:r>
      <w:r>
        <w:rPr>
          <w:sz w:val="28"/>
          <w:szCs w:val="28"/>
        </w:rPr>
        <w:t xml:space="preserve">ные </w:t>
      </w:r>
      <w:r w:rsidRPr="00620868">
        <w:rPr>
          <w:sz w:val="28"/>
          <w:szCs w:val="28"/>
        </w:rPr>
        <w:t>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</w:t>
      </w:r>
      <w:r>
        <w:rPr>
          <w:sz w:val="28"/>
          <w:szCs w:val="28"/>
        </w:rPr>
        <w:t>детьми</w:t>
      </w:r>
      <w:r w:rsidRPr="006208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группах </w:t>
      </w:r>
      <w:r w:rsidRPr="006E59D8">
        <w:rPr>
          <w:sz w:val="28"/>
          <w:szCs w:val="28"/>
        </w:rPr>
        <w:t xml:space="preserve">компенсирующей направленности в муниципальных образовательных организациях, реализующих программы дошкольного образования </w:t>
      </w:r>
      <w:r>
        <w:rPr>
          <w:sz w:val="28"/>
          <w:szCs w:val="28"/>
        </w:rPr>
        <w:t>без учета расходов на продукты питания</w:t>
      </w:r>
    </w:p>
    <w:p w:rsidR="004E07E8" w:rsidRPr="00B41683" w:rsidRDefault="004E07E8" w:rsidP="004E07E8">
      <w:pPr>
        <w:pStyle w:val="a8"/>
        <w:ind w:left="0"/>
        <w:jc w:val="both"/>
        <w:rPr>
          <w:sz w:val="28"/>
          <w:szCs w:val="28"/>
        </w:rPr>
      </w:pPr>
    </w:p>
    <w:tbl>
      <w:tblPr>
        <w:tblW w:w="16031" w:type="dxa"/>
        <w:tblInd w:w="-459" w:type="dxa"/>
        <w:tblLook w:val="04A0"/>
      </w:tblPr>
      <w:tblGrid>
        <w:gridCol w:w="1768"/>
        <w:gridCol w:w="1503"/>
        <w:gridCol w:w="1696"/>
        <w:gridCol w:w="716"/>
        <w:gridCol w:w="716"/>
        <w:gridCol w:w="716"/>
        <w:gridCol w:w="75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4E07E8" w:rsidRPr="000B06BD" w:rsidTr="00470122">
        <w:trPr>
          <w:trHeight w:val="690"/>
          <w:tblHeader/>
        </w:trPr>
        <w:tc>
          <w:tcPr>
            <w:tcW w:w="1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Категория воспитанников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Возрастной состав воспитанников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 xml:space="preserve">Территориальная дислокация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106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</w:t>
            </w:r>
            <w:r>
              <w:rPr>
                <w:sz w:val="20"/>
                <w:szCs w:val="20"/>
              </w:rPr>
              <w:t xml:space="preserve"> за детьми в группах </w:t>
            </w:r>
            <w:r w:rsidRPr="006E59D8">
              <w:rPr>
                <w:sz w:val="20"/>
                <w:szCs w:val="20"/>
              </w:rPr>
              <w:t>компенсирующей направленности в муниципальных образовательных организациях, реализующих программы дошкольного образования</w:t>
            </w:r>
            <w:r w:rsidRPr="000B06BD">
              <w:rPr>
                <w:sz w:val="20"/>
                <w:szCs w:val="20"/>
              </w:rPr>
              <w:t>, руб</w:t>
            </w:r>
            <w:r>
              <w:rPr>
                <w:sz w:val="20"/>
                <w:szCs w:val="20"/>
              </w:rPr>
              <w:t>л</w:t>
            </w:r>
            <w:r w:rsidRPr="000B06BD">
              <w:rPr>
                <w:sz w:val="20"/>
                <w:szCs w:val="20"/>
              </w:rPr>
              <w:t>ей в год/воспитанник</w:t>
            </w:r>
          </w:p>
        </w:tc>
      </w:tr>
      <w:tr w:rsidR="004E07E8" w:rsidRPr="000B06BD" w:rsidTr="00470122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пятидневной рабочей неделей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с шестидневной рабочей неделей</w:t>
            </w:r>
          </w:p>
        </w:tc>
      </w:tr>
      <w:tr w:rsidR="004E07E8" w:rsidRPr="000B06BD" w:rsidTr="00470122">
        <w:trPr>
          <w:trHeight w:val="255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98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количеством часов работы в день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количество часов работы в день</w:t>
            </w:r>
          </w:p>
        </w:tc>
      </w:tr>
      <w:tr w:rsidR="004E07E8" w:rsidRPr="000B06BD" w:rsidTr="00470122">
        <w:trPr>
          <w:trHeight w:val="514"/>
          <w:tblHeader/>
        </w:trPr>
        <w:tc>
          <w:tcPr>
            <w:tcW w:w="1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10,5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B06BD" w:rsidRDefault="004E07E8" w:rsidP="00470122">
            <w:pPr>
              <w:jc w:val="center"/>
              <w:rPr>
                <w:sz w:val="20"/>
                <w:szCs w:val="20"/>
              </w:rPr>
            </w:pPr>
            <w:r w:rsidRPr="000B06BD">
              <w:rPr>
                <w:sz w:val="20"/>
                <w:szCs w:val="20"/>
              </w:rPr>
              <w:t>24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тяжелыми 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34724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43767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51057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55823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81893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104930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111512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124237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195605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112825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120726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134767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145299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216834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52353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84418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114362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127222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199670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115703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123765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137969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221330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58026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70970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74920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83478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89023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107836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59684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72738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85406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78111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82142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98841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110037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частичной потерей зрения (слабовидящие)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39025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49504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58225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62993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122136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128718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141443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212812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130033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137932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151973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162505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234040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50894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59981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64881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102731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125957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132673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145534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217981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134016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142077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156281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167027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239642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41537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68365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81309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85259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93815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99362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86576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90525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100397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106980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118176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34518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39538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42747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70688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83741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87772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96408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102063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89115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93145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103127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109842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121041</w:t>
            </w:r>
          </w:p>
        </w:tc>
      </w:tr>
      <w:tr w:rsidR="004E07E8" w:rsidRPr="000B06BD" w:rsidTr="00470122">
        <w:trPr>
          <w:trHeight w:val="630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нарушением интеллекта (умственной отсталостью)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81893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104930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195605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120726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145299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216834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52353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84418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114362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127222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199670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115703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123765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137969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221330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24688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30166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34107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37229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58026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70970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74920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83478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89023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96640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107836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25213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30852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59684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72738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85406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91059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78111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82142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98841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110037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 xml:space="preserve">Дети с нарушением </w:t>
            </w:r>
            <w:r w:rsidRPr="007A180D">
              <w:rPr>
                <w:sz w:val="20"/>
                <w:szCs w:val="20"/>
              </w:rPr>
              <w:lastRenderedPageBreak/>
              <w:t>слуха (глухие)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lastRenderedPageBreak/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34724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43767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51057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55823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81893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104930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111512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124237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195605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112825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120726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134767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145299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216834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52353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84418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114362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127222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199670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115703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123765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137969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221330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35178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44223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51512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56280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82347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105384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111966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113281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121182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135224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145755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164630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35983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45270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52835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57734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108126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114844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127704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137389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138451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149197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168074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потерей зрения (слепые)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38327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48569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57062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61828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96301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119339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125921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138648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210016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127235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135136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149178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159710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231244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39312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49873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63605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99669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122895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129610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142471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214918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130954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139015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153217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163966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236578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38781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49026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57516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62284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96756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119793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126375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139102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148598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127691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135592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149634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160166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179040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39794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50353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59187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64087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100151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123377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130092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142953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152638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131436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139497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153699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164447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183322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частичной потерей слуха (слабослышащие)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34724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43767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51057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81893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104930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111512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124237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195605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112825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120726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145299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216834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35501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44790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52353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84418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107644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114362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127222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199670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115703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123765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137969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148715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221330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29669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35414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40940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44185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67785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85119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89068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98942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90385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96967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106842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114740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129008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30308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36240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45314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87266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91297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101278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108276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92641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99359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109338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117399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131667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нарушение опорно-двигательного аппарата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41940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53391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63085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67851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110761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140380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153105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224474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141695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149594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163635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174167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245702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43269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55149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65304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70201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115500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138726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145442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230750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146787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154845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169050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179798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252411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35081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42630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49959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53206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89435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106767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110718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120590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127452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112034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118617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128489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136390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150657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36136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51685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55024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93108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110576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114607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124587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131585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115950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122668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132647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140708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154976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lastRenderedPageBreak/>
              <w:t xml:space="preserve">Дети с расстройствами аутистического спектра 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54897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63099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69347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102592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128481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136380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151958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163065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137697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146913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165124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176972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200454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56137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71058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105605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131709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139769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155510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166537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141112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150517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168945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181034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204519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 туберкулезной интоксикацией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24234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29709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36775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57569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70513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74464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83021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125646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75783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79732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89604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96186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138979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59202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72256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128196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91642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98360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141799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54552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61355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61136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77379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72531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62741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78929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Часто болеющие дети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24234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29709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36775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57569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70513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74464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83021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125646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75783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79732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89604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96186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138979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59202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72256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128196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91642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98360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141799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54552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61355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61136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77379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62741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78929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Дети со сложными дефектами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43168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54441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57379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68890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102137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128027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135926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151503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238012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137241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146457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164668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176516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263189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44083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55655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64160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70576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105123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131227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139287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155028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242830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140631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150036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168463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180553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268523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43622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54897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63099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69347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102592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128481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136380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151958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163065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137697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146913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165124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176972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6A00DB" w:rsidRDefault="004E07E8" w:rsidP="00470122">
            <w:pPr>
              <w:jc w:val="right"/>
              <w:rPr>
                <w:sz w:val="18"/>
                <w:szCs w:val="18"/>
              </w:rPr>
            </w:pPr>
            <w:r w:rsidRPr="006A00DB">
              <w:rPr>
                <w:sz w:val="18"/>
                <w:szCs w:val="18"/>
              </w:rPr>
              <w:t>200454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44565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56137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64642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71058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105605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131709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139769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155510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166537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141112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150517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168945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181034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204519</w:t>
            </w:r>
          </w:p>
        </w:tc>
      </w:tr>
      <w:tr w:rsidR="004E07E8" w:rsidRPr="000B06BD" w:rsidTr="00470122">
        <w:trPr>
          <w:trHeight w:val="654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 xml:space="preserve">Дети с фонетико-фонематическими </w:t>
            </w:r>
            <w:r w:rsidRPr="007A180D">
              <w:rPr>
                <w:sz w:val="20"/>
                <w:szCs w:val="20"/>
              </w:rPr>
              <w:lastRenderedPageBreak/>
              <w:t>нарушениями речи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lastRenderedPageBreak/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21997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27523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30199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33240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54669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64760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68710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74415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78644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68712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72661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79681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84949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96145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22450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28126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34041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56110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66284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70313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76071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80382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70313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74344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81446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86818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98014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lastRenderedPageBreak/>
              <w:t>Дети с иными отклонениями в развитии</w:t>
            </w: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до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24234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29709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33651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36775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57569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70513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74464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83021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125646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75783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79732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89604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138979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30370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34470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37679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59202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72256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76285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84924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128196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77630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81660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91642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98360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141799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городская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19451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21719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26946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54552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57186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61355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65583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57187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61136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65303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69255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77379</w:t>
            </w:r>
          </w:p>
        </w:tc>
      </w:tr>
      <w:tr w:rsidR="004E07E8" w:rsidRPr="000B06BD" w:rsidTr="00470122">
        <w:trPr>
          <w:trHeight w:val="555"/>
        </w:trPr>
        <w:tc>
          <w:tcPr>
            <w:tcW w:w="17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7A180D" w:rsidRDefault="004E07E8" w:rsidP="00470122">
            <w:pPr>
              <w:jc w:val="center"/>
              <w:rPr>
                <w:sz w:val="20"/>
                <w:szCs w:val="20"/>
              </w:rPr>
            </w:pPr>
            <w:r w:rsidRPr="007A180D">
              <w:rPr>
                <w:sz w:val="20"/>
                <w:szCs w:val="20"/>
              </w:rPr>
              <w:t>сельская местность</w:t>
            </w:r>
          </w:p>
        </w:tc>
        <w:tc>
          <w:tcPr>
            <w:tcW w:w="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19835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25926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27614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45658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55832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58519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62741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67052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58520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62550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66773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70804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78929</w:t>
            </w:r>
          </w:p>
        </w:tc>
      </w:tr>
    </w:tbl>
    <w:p w:rsidR="004E07E8" w:rsidRPr="00AA68E3" w:rsidRDefault="004E07E8" w:rsidP="004E07E8">
      <w:pPr>
        <w:pStyle w:val="a8"/>
        <w:ind w:left="709"/>
        <w:jc w:val="both"/>
        <w:rPr>
          <w:sz w:val="28"/>
          <w:szCs w:val="28"/>
        </w:rPr>
      </w:pPr>
    </w:p>
    <w:p w:rsidR="004E07E8" w:rsidRPr="00436490" w:rsidRDefault="004E07E8" w:rsidP="004E07E8">
      <w:pPr>
        <w:pStyle w:val="a8"/>
        <w:numPr>
          <w:ilvl w:val="0"/>
          <w:numId w:val="10"/>
        </w:numPr>
        <w:ind w:left="0" w:firstLine="360"/>
        <w:jc w:val="both"/>
        <w:rPr>
          <w:sz w:val="28"/>
          <w:szCs w:val="28"/>
        </w:rPr>
      </w:pPr>
      <w:r w:rsidRPr="00620868">
        <w:rPr>
          <w:sz w:val="28"/>
          <w:szCs w:val="28"/>
        </w:rPr>
        <w:t>Норматив</w:t>
      </w:r>
      <w:r>
        <w:rPr>
          <w:sz w:val="28"/>
          <w:szCs w:val="28"/>
        </w:rPr>
        <w:t>ные</w:t>
      </w:r>
      <w:r w:rsidRPr="00620868">
        <w:rPr>
          <w:sz w:val="28"/>
          <w:szCs w:val="28"/>
        </w:rPr>
        <w:t xml:space="preserve"> затрат</w:t>
      </w:r>
      <w:r>
        <w:rPr>
          <w:sz w:val="28"/>
          <w:szCs w:val="28"/>
        </w:rPr>
        <w:t>ы</w:t>
      </w:r>
      <w:r w:rsidRPr="00620868">
        <w:rPr>
          <w:sz w:val="28"/>
          <w:szCs w:val="28"/>
        </w:rPr>
        <w:t xml:space="preserve"> на оказание муниципальной услуги по присмотру и уходу за </w:t>
      </w:r>
      <w:r>
        <w:rPr>
          <w:sz w:val="28"/>
          <w:szCs w:val="28"/>
        </w:rPr>
        <w:t>детьми в малокомплектных образовательных организациях без учета расходов на продукты питания</w:t>
      </w:r>
    </w:p>
    <w:p w:rsidR="004E07E8" w:rsidRPr="00E67008" w:rsidRDefault="004E07E8" w:rsidP="004E07E8">
      <w:pPr>
        <w:pStyle w:val="a8"/>
        <w:ind w:left="709"/>
        <w:jc w:val="both"/>
        <w:rPr>
          <w:sz w:val="28"/>
          <w:szCs w:val="28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2127"/>
        <w:gridCol w:w="4677"/>
        <w:gridCol w:w="5103"/>
      </w:tblGrid>
      <w:tr w:rsidR="004E07E8" w:rsidRPr="002B7B1B" w:rsidTr="00470122">
        <w:trPr>
          <w:trHeight w:val="627"/>
          <w:tblHeader/>
        </w:trPr>
        <w:tc>
          <w:tcPr>
            <w:tcW w:w="2835" w:type="dxa"/>
            <w:vMerge w:val="restart"/>
            <w:shd w:val="clear" w:color="auto" w:fill="auto"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дней работы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  <w:r w:rsidRPr="002B7B1B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2127" w:type="dxa"/>
            <w:vMerge w:val="restart"/>
            <w:shd w:val="clear" w:color="auto" w:fill="auto"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 xml:space="preserve">Количество часов </w:t>
            </w:r>
            <w:r w:rsidRPr="00620868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9780" w:type="dxa"/>
            <w:gridSpan w:val="2"/>
            <w:shd w:val="clear" w:color="auto" w:fill="auto"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  <w:r w:rsidRPr="00620868">
              <w:rPr>
                <w:sz w:val="20"/>
                <w:szCs w:val="20"/>
              </w:rPr>
              <w:t>Норматив</w:t>
            </w:r>
            <w:r>
              <w:rPr>
                <w:sz w:val="20"/>
                <w:szCs w:val="20"/>
              </w:rPr>
              <w:t>ные</w:t>
            </w:r>
            <w:r w:rsidRPr="00620868">
              <w:rPr>
                <w:sz w:val="20"/>
                <w:szCs w:val="20"/>
              </w:rPr>
              <w:t xml:space="preserve"> затрат</w:t>
            </w:r>
            <w:r>
              <w:rPr>
                <w:sz w:val="20"/>
                <w:szCs w:val="20"/>
              </w:rPr>
              <w:t>ы</w:t>
            </w:r>
            <w:r w:rsidRPr="00620868">
              <w:rPr>
                <w:sz w:val="20"/>
                <w:szCs w:val="20"/>
              </w:rPr>
              <w:t xml:space="preserve"> на оказание муниципальной услуги по присмотру и уходу за </w:t>
            </w:r>
            <w:r>
              <w:rPr>
                <w:sz w:val="20"/>
                <w:szCs w:val="20"/>
              </w:rPr>
              <w:t>детьми в</w:t>
            </w:r>
            <w:r>
              <w:t xml:space="preserve"> </w:t>
            </w:r>
            <w:r w:rsidRPr="00C35F66">
              <w:rPr>
                <w:sz w:val="20"/>
                <w:szCs w:val="20"/>
              </w:rPr>
              <w:t xml:space="preserve">малокомплектных </w:t>
            </w:r>
            <w:r>
              <w:rPr>
                <w:sz w:val="20"/>
                <w:szCs w:val="20"/>
              </w:rPr>
              <w:t xml:space="preserve">образовательных организациях, </w:t>
            </w:r>
            <w:r w:rsidRPr="002B7B1B">
              <w:rPr>
                <w:sz w:val="20"/>
                <w:szCs w:val="20"/>
              </w:rPr>
              <w:t>рублей в год/группа</w:t>
            </w:r>
          </w:p>
        </w:tc>
      </w:tr>
      <w:tr w:rsidR="004E07E8" w:rsidRPr="002B7B1B" w:rsidTr="00470122">
        <w:trPr>
          <w:trHeight w:val="282"/>
          <w:tblHeader/>
        </w:trPr>
        <w:tc>
          <w:tcPr>
            <w:tcW w:w="2835" w:type="dxa"/>
            <w:vMerge/>
            <w:shd w:val="clear" w:color="auto" w:fill="auto"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shd w:val="clear" w:color="auto" w:fill="auto"/>
          </w:tcPr>
          <w:p w:rsidR="004E07E8" w:rsidRPr="00620868" w:rsidRDefault="004E07E8" w:rsidP="00470122">
            <w:pPr>
              <w:jc w:val="center"/>
              <w:rPr>
                <w:sz w:val="20"/>
                <w:szCs w:val="20"/>
              </w:rPr>
            </w:pPr>
            <w:r w:rsidRPr="00064914">
              <w:rPr>
                <w:sz w:val="20"/>
                <w:szCs w:val="20"/>
              </w:rPr>
              <w:t>общеразвивающие группы (в том числе разновозрастные)</w:t>
            </w:r>
          </w:p>
        </w:tc>
      </w:tr>
      <w:tr w:rsidR="004E07E8" w:rsidRPr="002B7B1B" w:rsidTr="00470122">
        <w:trPr>
          <w:trHeight w:val="283"/>
          <w:tblHeader/>
        </w:trPr>
        <w:tc>
          <w:tcPr>
            <w:tcW w:w="2835" w:type="dxa"/>
            <w:vMerge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  <w:r w:rsidRPr="002B7B1B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E07E8" w:rsidRPr="002B7B1B" w:rsidRDefault="004E07E8" w:rsidP="00470122">
            <w:pPr>
              <w:jc w:val="center"/>
              <w:rPr>
                <w:sz w:val="20"/>
                <w:szCs w:val="20"/>
              </w:rPr>
            </w:pPr>
            <w:r w:rsidRPr="00C35F66">
              <w:rPr>
                <w:sz w:val="20"/>
                <w:szCs w:val="20"/>
              </w:rPr>
              <w:t>от 3 лет до прекращения образовательных отношений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 w:val="restart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99671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109761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120190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137120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127582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141346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6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134975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151203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7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219597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268958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9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283167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330538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10,5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291613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336168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12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308963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359301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423657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374040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 w:val="restart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9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278486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341799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10,5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286932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347429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12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317408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370563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330077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381824</w:t>
            </w:r>
          </w:p>
        </w:tc>
      </w:tr>
      <w:tr w:rsidR="004E07E8" w:rsidRPr="0046149F" w:rsidTr="00470122">
        <w:trPr>
          <w:trHeight w:val="255"/>
        </w:trPr>
        <w:tc>
          <w:tcPr>
            <w:tcW w:w="2835" w:type="dxa"/>
            <w:vMerge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4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446319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457374</w:t>
            </w:r>
          </w:p>
        </w:tc>
      </w:tr>
    </w:tbl>
    <w:p w:rsidR="004E07E8" w:rsidRPr="0046149F" w:rsidRDefault="004E07E8" w:rsidP="004E07E8">
      <w:pPr>
        <w:pStyle w:val="a8"/>
        <w:ind w:left="709"/>
        <w:jc w:val="both"/>
        <w:rPr>
          <w:sz w:val="28"/>
          <w:szCs w:val="28"/>
        </w:rPr>
      </w:pPr>
    </w:p>
    <w:p w:rsidR="004E07E8" w:rsidRPr="0046149F" w:rsidRDefault="004E07E8" w:rsidP="004E07E8">
      <w:pPr>
        <w:pStyle w:val="a8"/>
        <w:numPr>
          <w:ilvl w:val="0"/>
          <w:numId w:val="10"/>
        </w:numPr>
        <w:jc w:val="both"/>
        <w:rPr>
          <w:sz w:val="28"/>
          <w:szCs w:val="28"/>
        </w:rPr>
      </w:pPr>
      <w:r w:rsidRPr="0046149F">
        <w:rPr>
          <w:sz w:val="28"/>
          <w:szCs w:val="28"/>
        </w:rPr>
        <w:t>Норматив расходов на продукты питания в дошкольных образовательных организациях</w:t>
      </w:r>
    </w:p>
    <w:p w:rsidR="004E07E8" w:rsidRPr="0046149F" w:rsidRDefault="004E07E8" w:rsidP="004E07E8">
      <w:pPr>
        <w:pStyle w:val="a8"/>
        <w:ind w:left="709"/>
        <w:jc w:val="both"/>
        <w:rPr>
          <w:sz w:val="28"/>
          <w:szCs w:val="28"/>
        </w:rPr>
      </w:pPr>
    </w:p>
    <w:tbl>
      <w:tblPr>
        <w:tblW w:w="14757" w:type="dxa"/>
        <w:tblInd w:w="93" w:type="dxa"/>
        <w:tblLayout w:type="fixed"/>
        <w:tblLook w:val="04A0"/>
      </w:tblPr>
      <w:tblGrid>
        <w:gridCol w:w="3134"/>
        <w:gridCol w:w="3118"/>
        <w:gridCol w:w="3261"/>
        <w:gridCol w:w="1984"/>
        <w:gridCol w:w="3260"/>
      </w:tblGrid>
      <w:tr w:rsidR="004E07E8" w:rsidRPr="0046149F" w:rsidTr="00470122">
        <w:trPr>
          <w:trHeight w:val="344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</w:pPr>
            <w:r w:rsidRPr="0046149F">
              <w:t>Количество часов работы дошкольной образовательной организации</w:t>
            </w:r>
          </w:p>
        </w:tc>
        <w:tc>
          <w:tcPr>
            <w:tcW w:w="116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</w:pPr>
            <w:r w:rsidRPr="0046149F">
              <w:t>Норматив расходов на продукты питания, рублей в день/воспитанник</w:t>
            </w:r>
          </w:p>
        </w:tc>
      </w:tr>
      <w:tr w:rsidR="004E07E8" w:rsidRPr="0046149F" w:rsidTr="00470122">
        <w:trPr>
          <w:trHeight w:val="263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</w:pP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46149F" w:rsidRDefault="004E07E8" w:rsidP="00470122">
            <w:pPr>
              <w:jc w:val="center"/>
            </w:pPr>
            <w:r w:rsidRPr="0046149F">
              <w:t>общеразвивающие группы (в том числе разновозрастные)</w:t>
            </w:r>
          </w:p>
        </w:tc>
        <w:tc>
          <w:tcPr>
            <w:tcW w:w="52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</w:pPr>
            <w:r w:rsidRPr="0046149F">
              <w:t>санаторные группы</w:t>
            </w:r>
          </w:p>
        </w:tc>
      </w:tr>
      <w:tr w:rsidR="004E07E8" w:rsidRPr="0046149F" w:rsidTr="00470122">
        <w:trPr>
          <w:trHeight w:val="1020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46149F" w:rsidRDefault="004E07E8" w:rsidP="00470122">
            <w:pPr>
              <w:jc w:val="center"/>
            </w:pPr>
            <w:r w:rsidRPr="0046149F">
              <w:t>от 2 месяцев до 3 лет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46149F" w:rsidRDefault="004E07E8" w:rsidP="00470122">
            <w:pPr>
              <w:jc w:val="center"/>
            </w:pPr>
            <w:r w:rsidRPr="0046149F">
              <w:t>от 3 лет до прекращения образовательных отношений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46149F" w:rsidRDefault="004E07E8" w:rsidP="00470122">
            <w:pPr>
              <w:jc w:val="center"/>
            </w:pPr>
            <w:r w:rsidRPr="0046149F">
              <w:t>от 2 месяцев до 3 лет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46149F" w:rsidRDefault="004E07E8" w:rsidP="00470122">
            <w:pPr>
              <w:jc w:val="center"/>
            </w:pPr>
            <w:r w:rsidRPr="0046149F">
              <w:t>от 3 лет до прекращения образовательных отношений</w:t>
            </w:r>
          </w:p>
        </w:tc>
      </w:tr>
      <w:tr w:rsidR="004E07E8" w:rsidRPr="0046149F" w:rsidTr="00470122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3-4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29,09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36,62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46149F" w:rsidTr="00470122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5-6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69,78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87,90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46149F" w:rsidTr="00470122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7-12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116,32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146,50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150,91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201,23</w:t>
            </w:r>
          </w:p>
        </w:tc>
      </w:tr>
      <w:tr w:rsidR="004E07E8" w:rsidRPr="00CE7CB2" w:rsidTr="00470122">
        <w:trPr>
          <w:trHeight w:val="25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145,38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180,86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188,64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8548A0" w:rsidRDefault="004E07E8" w:rsidP="00470122">
            <w:pPr>
              <w:jc w:val="center"/>
              <w:rPr>
                <w:sz w:val="20"/>
                <w:szCs w:val="20"/>
              </w:rPr>
            </w:pPr>
            <w:r w:rsidRPr="008548A0">
              <w:rPr>
                <w:sz w:val="20"/>
                <w:szCs w:val="20"/>
              </w:rPr>
              <w:t>248,42</w:t>
            </w:r>
          </w:p>
        </w:tc>
      </w:tr>
    </w:tbl>
    <w:p w:rsidR="004E07E8" w:rsidRDefault="004E07E8" w:rsidP="004E07E8">
      <w:pPr>
        <w:pStyle w:val="a8"/>
        <w:ind w:left="709"/>
        <w:jc w:val="both"/>
        <w:rPr>
          <w:sz w:val="28"/>
          <w:szCs w:val="28"/>
          <w:lang w:val="en-US"/>
        </w:rPr>
      </w:pPr>
    </w:p>
    <w:p w:rsidR="004E07E8" w:rsidRPr="00CE7CB2" w:rsidRDefault="004E07E8" w:rsidP="004E07E8">
      <w:pPr>
        <w:pStyle w:val="a8"/>
        <w:ind w:left="709"/>
        <w:jc w:val="both"/>
        <w:rPr>
          <w:sz w:val="28"/>
          <w:szCs w:val="28"/>
          <w:lang w:val="en-US"/>
        </w:rPr>
      </w:pPr>
    </w:p>
    <w:p w:rsidR="004E07E8" w:rsidRDefault="004E07E8" w:rsidP="004E07E8">
      <w:pPr>
        <w:pStyle w:val="a8"/>
        <w:ind w:left="709"/>
        <w:jc w:val="both"/>
        <w:rPr>
          <w:sz w:val="28"/>
          <w:szCs w:val="28"/>
        </w:rPr>
      </w:pPr>
    </w:p>
    <w:p w:rsidR="004E07E8" w:rsidRPr="00C97CD1" w:rsidRDefault="004E07E8" w:rsidP="004E07E8">
      <w:pPr>
        <w:pStyle w:val="a8"/>
        <w:ind w:left="709"/>
        <w:jc w:val="both"/>
        <w:rPr>
          <w:sz w:val="28"/>
          <w:szCs w:val="28"/>
          <w:lang w:val="en-US"/>
        </w:rPr>
      </w:pPr>
    </w:p>
    <w:p w:rsidR="004E07E8" w:rsidRDefault="004E07E8" w:rsidP="004E07E8">
      <w:pPr>
        <w:pStyle w:val="a8"/>
        <w:ind w:left="709"/>
        <w:jc w:val="both"/>
        <w:rPr>
          <w:sz w:val="28"/>
          <w:szCs w:val="28"/>
        </w:rPr>
      </w:pPr>
    </w:p>
    <w:p w:rsidR="004E07E8" w:rsidRDefault="004E07E8" w:rsidP="004E07E8">
      <w:pPr>
        <w:pStyle w:val="a8"/>
        <w:jc w:val="both"/>
        <w:rPr>
          <w:sz w:val="28"/>
          <w:szCs w:val="28"/>
        </w:rPr>
      </w:pPr>
    </w:p>
    <w:p w:rsidR="004E07E8" w:rsidRDefault="004E07E8" w:rsidP="004E07E8">
      <w:pPr>
        <w:ind w:firstLine="720"/>
        <w:jc w:val="center"/>
      </w:pPr>
    </w:p>
    <w:p w:rsidR="004E07E8" w:rsidRDefault="004E07E8" w:rsidP="004E07E8">
      <w:pPr>
        <w:ind w:firstLine="720"/>
        <w:jc w:val="center"/>
      </w:pPr>
    </w:p>
    <w:p w:rsidR="004E07E8" w:rsidRDefault="004E07E8" w:rsidP="004E07E8">
      <w:pPr>
        <w:ind w:left="720"/>
        <w:jc w:val="both"/>
        <w:sectPr w:rsidR="004E07E8" w:rsidSect="00470122">
          <w:pgSz w:w="16838" w:h="11906" w:orient="landscape"/>
          <w:pgMar w:top="709" w:right="1134" w:bottom="709" w:left="1134" w:header="708" w:footer="708" w:gutter="0"/>
          <w:cols w:space="708"/>
          <w:docGrid w:linePitch="360"/>
        </w:sectPr>
      </w:pP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lastRenderedPageBreak/>
        <w:t>Приложение №2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к постановлению руководителя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Исполнительного комитета</w:t>
      </w:r>
    </w:p>
    <w:p w:rsidR="00936210" w:rsidRPr="008F3B7B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Зеленодольского муниципального района</w:t>
      </w:r>
    </w:p>
    <w:p w:rsidR="00936210" w:rsidRDefault="00936210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от «____»2022 №_______</w:t>
      </w:r>
    </w:p>
    <w:p w:rsidR="008F3B7B" w:rsidRDefault="008F3B7B" w:rsidP="008F3B7B">
      <w:pPr>
        <w:tabs>
          <w:tab w:val="right" w:pos="9355"/>
        </w:tabs>
        <w:ind w:firstLine="10206"/>
        <w:jc w:val="both"/>
        <w:rPr>
          <w:sz w:val="24"/>
          <w:szCs w:val="24"/>
        </w:rPr>
      </w:pPr>
    </w:p>
    <w:p w:rsidR="008F3B7B" w:rsidRPr="00631DEB" w:rsidRDefault="008F3B7B" w:rsidP="008F3B7B">
      <w:pPr>
        <w:tabs>
          <w:tab w:val="right" w:pos="9355"/>
        </w:tabs>
        <w:ind w:firstLine="10206"/>
        <w:jc w:val="both"/>
      </w:pPr>
    </w:p>
    <w:p w:rsidR="00AC073D" w:rsidRPr="008F3B7B" w:rsidRDefault="004E07E8" w:rsidP="004E07E8">
      <w:pPr>
        <w:jc w:val="center"/>
        <w:rPr>
          <w:b/>
          <w:bCs/>
        </w:rPr>
      </w:pPr>
      <w:r w:rsidRPr="0082298D">
        <w:rPr>
          <w:b/>
        </w:rPr>
        <w:t xml:space="preserve">Размеры родительской платы за присмотр и уход за детьми в образовательных организациях, реализующих образовательную программу дошкольного образования муниципального образования </w:t>
      </w:r>
      <w:r w:rsidRPr="004D4EF9">
        <w:rPr>
          <w:b/>
        </w:rPr>
        <w:t>«</w:t>
      </w:r>
      <w:r w:rsidR="00AC073D">
        <w:rPr>
          <w:b/>
        </w:rPr>
        <w:t>Зеленодольский</w:t>
      </w:r>
      <w:r w:rsidR="00167FA9" w:rsidRPr="00167FA9">
        <w:t xml:space="preserve"> </w:t>
      </w:r>
      <w:r w:rsidR="00167FA9" w:rsidRPr="008F3B7B">
        <w:rPr>
          <w:b/>
        </w:rPr>
        <w:t>муниципальный район» Республики Татарстан</w:t>
      </w:r>
      <w:r w:rsidR="008F3B7B">
        <w:rPr>
          <w:b/>
        </w:rPr>
        <w:t xml:space="preserve"> на 2023 год</w:t>
      </w:r>
    </w:p>
    <w:p w:rsidR="004E07E8" w:rsidRPr="003A4DB2" w:rsidRDefault="004E07E8" w:rsidP="004E07E8">
      <w:pPr>
        <w:jc w:val="center"/>
        <w:rPr>
          <w:b/>
        </w:rPr>
      </w:pPr>
      <w:r w:rsidRPr="004D4EF9">
        <w:rPr>
          <w:b/>
        </w:rPr>
        <w:t xml:space="preserve">  </w:t>
      </w:r>
    </w:p>
    <w:p w:rsidR="004E07E8" w:rsidRDefault="004E07E8" w:rsidP="004E07E8">
      <w:pPr>
        <w:pStyle w:val="a8"/>
        <w:numPr>
          <w:ilvl w:val="0"/>
          <w:numId w:val="6"/>
        </w:numPr>
        <w:ind w:left="0" w:firstLine="710"/>
        <w:jc w:val="both"/>
        <w:rPr>
          <w:sz w:val="28"/>
          <w:szCs w:val="28"/>
        </w:rPr>
      </w:pPr>
      <w:r w:rsidRPr="003A4DB2">
        <w:rPr>
          <w:sz w:val="28"/>
          <w:szCs w:val="28"/>
        </w:rPr>
        <w:t xml:space="preserve">Размер родительской платы за присмотр и уход за </w:t>
      </w:r>
      <w:r>
        <w:rPr>
          <w:sz w:val="28"/>
          <w:szCs w:val="28"/>
        </w:rPr>
        <w:t>детьми</w:t>
      </w:r>
      <w:r w:rsidRPr="003A4DB2">
        <w:rPr>
          <w:sz w:val="28"/>
          <w:szCs w:val="28"/>
        </w:rPr>
        <w:t xml:space="preserve"> в государственных и муниципальных образовательных организациях, реализующих образовательную программу дошкольного образования в группах общеразвивающей </w:t>
      </w:r>
      <w:r>
        <w:rPr>
          <w:sz w:val="28"/>
          <w:szCs w:val="28"/>
        </w:rPr>
        <w:t xml:space="preserve">и комбинированной </w:t>
      </w:r>
      <w:r w:rsidRPr="003A4DB2">
        <w:rPr>
          <w:sz w:val="28"/>
          <w:szCs w:val="28"/>
        </w:rPr>
        <w:t>направленности</w:t>
      </w:r>
    </w:p>
    <w:p w:rsidR="004E07E8" w:rsidRPr="003A4DB2" w:rsidRDefault="004E07E8" w:rsidP="004E07E8">
      <w:pPr>
        <w:pStyle w:val="a8"/>
        <w:ind w:left="0"/>
        <w:jc w:val="both"/>
        <w:rPr>
          <w:sz w:val="28"/>
          <w:szCs w:val="28"/>
        </w:rPr>
      </w:pPr>
    </w:p>
    <w:tbl>
      <w:tblPr>
        <w:tblW w:w="14458" w:type="dxa"/>
        <w:tblInd w:w="392" w:type="dxa"/>
        <w:tblLayout w:type="fixed"/>
        <w:tblLook w:val="04A0"/>
      </w:tblPr>
      <w:tblGrid>
        <w:gridCol w:w="1843"/>
        <w:gridCol w:w="1842"/>
        <w:gridCol w:w="1701"/>
        <w:gridCol w:w="1418"/>
        <w:gridCol w:w="2835"/>
        <w:gridCol w:w="1984"/>
        <w:gridCol w:w="2835"/>
      </w:tblGrid>
      <w:tr w:rsidR="004E07E8" w:rsidRPr="00CE7CB2" w:rsidTr="00470122">
        <w:trPr>
          <w:trHeight w:val="325"/>
          <w:tblHeader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дней работы </w:t>
            </w:r>
            <w:r w:rsidRPr="00295AC7">
              <w:rPr>
                <w:sz w:val="20"/>
                <w:szCs w:val="20"/>
              </w:rPr>
              <w:t>дошкольной образовательной организации</w:t>
            </w:r>
            <w:r w:rsidRPr="00CE7CB2">
              <w:rPr>
                <w:sz w:val="20"/>
                <w:szCs w:val="20"/>
              </w:rPr>
              <w:t xml:space="preserve"> в неделю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 xml:space="preserve">Количество часов работы </w:t>
            </w:r>
            <w:r w:rsidRPr="006B772F">
              <w:rPr>
                <w:sz w:val="20"/>
                <w:szCs w:val="20"/>
              </w:rPr>
              <w:t>дошкольной образовательной организации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4E07E8" w:rsidRPr="00CE7CB2" w:rsidTr="00470122">
        <w:trPr>
          <w:trHeight w:val="300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CE7CB2">
              <w:rPr>
                <w:sz w:val="20"/>
                <w:szCs w:val="20"/>
              </w:rPr>
              <w:t>сего</w:t>
            </w:r>
          </w:p>
        </w:tc>
        <w:tc>
          <w:tcPr>
            <w:tcW w:w="48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07E8" w:rsidRDefault="004E07E8" w:rsidP="004701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4E07E8" w:rsidRPr="00CE7CB2" w:rsidTr="00470122">
        <w:trPr>
          <w:trHeight w:val="276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</w:tr>
      <w:tr w:rsidR="004E07E8" w:rsidRPr="00CE7CB2" w:rsidTr="00470122">
        <w:trPr>
          <w:trHeight w:val="525"/>
          <w:tblHeader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CE7CB2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064914">
              <w:rPr>
                <w:sz w:val="20"/>
                <w:szCs w:val="20"/>
              </w:rPr>
              <w:t xml:space="preserve">от 3 лет до прекращения образовательных отношений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064914">
              <w:rPr>
                <w:sz w:val="20"/>
                <w:szCs w:val="20"/>
              </w:rPr>
              <w:t>от 2 месяцев до 3 лет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CE7CB2" w:rsidRDefault="004E07E8" w:rsidP="00470122">
            <w:pPr>
              <w:jc w:val="center"/>
              <w:rPr>
                <w:sz w:val="20"/>
                <w:szCs w:val="20"/>
              </w:rPr>
            </w:pPr>
            <w:r w:rsidRPr="00064914">
              <w:rPr>
                <w:sz w:val="20"/>
                <w:szCs w:val="20"/>
              </w:rPr>
              <w:t xml:space="preserve">от 3 лет до прекращения образовательных отношений  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both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899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700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350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947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700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459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474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350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1817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841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1839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2087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841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3036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3458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1518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3253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3581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1627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3274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3588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0A7BB5" w:rsidRDefault="004E07E8" w:rsidP="00470122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BB5">
              <w:rPr>
                <w:color w:val="000000"/>
                <w:sz w:val="20"/>
                <w:szCs w:val="20"/>
                <w:highlight w:val="yellow"/>
              </w:rPr>
              <w:t>3464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0A7BB5" w:rsidRDefault="004E07E8" w:rsidP="00470122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BB5">
              <w:rPr>
                <w:color w:val="000000"/>
                <w:sz w:val="20"/>
                <w:szCs w:val="20"/>
                <w:highlight w:val="yellow"/>
              </w:rPr>
              <w:t>3732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2225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0A7BB5" w:rsidRDefault="004E07E8" w:rsidP="00470122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BB5">
              <w:rPr>
                <w:color w:val="000000"/>
                <w:sz w:val="20"/>
                <w:szCs w:val="20"/>
                <w:highlight w:val="yellow"/>
              </w:rPr>
              <w:t>1732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0A7BB5" w:rsidRDefault="004E07E8" w:rsidP="00470122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BB5">
              <w:rPr>
                <w:color w:val="000000"/>
                <w:sz w:val="20"/>
                <w:szCs w:val="20"/>
                <w:highlight w:val="yellow"/>
              </w:rPr>
              <w:t>1866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1113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0A7BB5" w:rsidRDefault="004E07E8" w:rsidP="00470122">
            <w:pPr>
              <w:jc w:val="center"/>
              <w:rPr>
                <w:sz w:val="20"/>
                <w:szCs w:val="20"/>
                <w:highlight w:val="yellow"/>
              </w:rPr>
            </w:pPr>
            <w:r w:rsidRPr="000A7BB5">
              <w:rPr>
                <w:sz w:val="20"/>
                <w:szCs w:val="20"/>
                <w:highlight w:val="yellow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4394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4467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2781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3460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2197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1391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1730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3902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4272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2671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3363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1951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10,5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3928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2671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3363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1964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4476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2671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3363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2078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1336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4967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5057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4153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2484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2077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5282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5367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3338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4153</w:t>
            </w:r>
          </w:p>
        </w:tc>
      </w:tr>
      <w:tr w:rsidR="004E07E8" w:rsidRPr="0046149F" w:rsidTr="00470122">
        <w:trPr>
          <w:trHeight w:val="25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2641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2684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1669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2077</w:t>
            </w:r>
          </w:p>
        </w:tc>
      </w:tr>
    </w:tbl>
    <w:p w:rsidR="004E07E8" w:rsidRPr="0046149F" w:rsidRDefault="004E07E8" w:rsidP="004E07E8">
      <w:pPr>
        <w:jc w:val="both"/>
        <w:rPr>
          <w:lang w:val="en-US"/>
        </w:rPr>
      </w:pPr>
    </w:p>
    <w:p w:rsidR="004E07E8" w:rsidRPr="0046149F" w:rsidRDefault="004E07E8" w:rsidP="004E07E8">
      <w:pPr>
        <w:numPr>
          <w:ilvl w:val="0"/>
          <w:numId w:val="6"/>
        </w:numPr>
        <w:ind w:left="0" w:firstLine="710"/>
        <w:jc w:val="both"/>
      </w:pPr>
      <w:r w:rsidRPr="0046149F">
        <w:t>Размер родительской платы за присмотр и уход за детьми в государственных и муниципальных образовательных организациях, реализующих образовательную программу дошкольного образования в группах компенсирующей направленности с приоритетным осуществлением деятельности по квалифицированной коррекции недостатков в физическом и (или) психическом развитии одной и более категорий детей с ограниченными возможностями здоровья</w:t>
      </w:r>
    </w:p>
    <w:p w:rsidR="004E07E8" w:rsidRPr="0046149F" w:rsidRDefault="004E07E8" w:rsidP="004E07E8">
      <w:pPr>
        <w:pStyle w:val="a8"/>
        <w:tabs>
          <w:tab w:val="left" w:pos="1134"/>
        </w:tabs>
        <w:jc w:val="both"/>
        <w:rPr>
          <w:sz w:val="28"/>
          <w:szCs w:val="28"/>
        </w:rPr>
      </w:pPr>
    </w:p>
    <w:tbl>
      <w:tblPr>
        <w:tblW w:w="15451" w:type="dxa"/>
        <w:tblInd w:w="-34" w:type="dxa"/>
        <w:tblLayout w:type="fixed"/>
        <w:tblLook w:val="04A0"/>
      </w:tblPr>
      <w:tblGrid>
        <w:gridCol w:w="1276"/>
        <w:gridCol w:w="1134"/>
        <w:gridCol w:w="1560"/>
        <w:gridCol w:w="992"/>
        <w:gridCol w:w="992"/>
        <w:gridCol w:w="992"/>
        <w:gridCol w:w="1134"/>
        <w:gridCol w:w="1701"/>
        <w:gridCol w:w="993"/>
        <w:gridCol w:w="992"/>
        <w:gridCol w:w="850"/>
        <w:gridCol w:w="993"/>
        <w:gridCol w:w="1842"/>
      </w:tblGrid>
      <w:tr w:rsidR="004E07E8" w:rsidRPr="0046149F" w:rsidTr="00470122">
        <w:trPr>
          <w:trHeight w:val="255"/>
          <w:tblHeader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Количество дней работы дошкольного образовательного учреждения 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Количество детей</w:t>
            </w:r>
          </w:p>
        </w:tc>
        <w:tc>
          <w:tcPr>
            <w:tcW w:w="114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4E07E8" w:rsidRPr="0046149F" w:rsidTr="00470122">
        <w:trPr>
          <w:trHeight w:val="321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всего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в том числе стоимость продуктов питания</w:t>
            </w:r>
          </w:p>
        </w:tc>
      </w:tr>
      <w:tr w:rsidR="004E07E8" w:rsidRPr="0046149F" w:rsidTr="00470122">
        <w:trPr>
          <w:trHeight w:val="509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дети с иными отклонениями в развитии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дети, нуждающиеся в специальных лечебно-оздоровительных мероприятиях, в т.ч. часто-болеющие дети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дети с иными отклонениями в развитии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Дети в фонетико-фонематическими нарушениями речи</w:t>
            </w:r>
          </w:p>
        </w:tc>
      </w:tr>
      <w:tr w:rsidR="004E07E8" w:rsidRPr="0046149F" w:rsidTr="00470122">
        <w:trPr>
          <w:trHeight w:val="558"/>
          <w:tblHeader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до трех лет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до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до трех лет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свыше трех лет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свыше трех лет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  <w:lang w:val="en-US"/>
              </w:rPr>
              <w:lastRenderedPageBreak/>
              <w:t xml:space="preserve">    </w:t>
            </w:r>
            <w:r w:rsidRPr="0046149F">
              <w:rPr>
                <w:sz w:val="20"/>
                <w:szCs w:val="20"/>
              </w:rPr>
              <w:t>5 рабочих дней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978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700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451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  <w:lang w:val="en-US"/>
              </w:rPr>
              <w:t>489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489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350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922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999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999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700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461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350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2043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1911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2098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2098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956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1049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1049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841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841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1980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2168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2168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1496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1037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990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1084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1084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841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841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4071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4167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3594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3805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3805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2084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1797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1903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1903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4299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4368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3991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3991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2150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2184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1912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1996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1996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4383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4005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4005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2164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2192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1926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2003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2003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4613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4526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4209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4209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2803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2307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2263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2105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2105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1402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5866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5403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5281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4962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4962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3608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4232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3460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2933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2702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2641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2481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2481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1804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1730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6 рабочих дней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5138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5169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4587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4745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4745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2671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3363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2585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2294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2373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2373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10,5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5170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5225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4622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4804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4804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2671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3363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2585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2613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2402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2402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5515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5410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5047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5059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5059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3465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2671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3363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3363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2705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2530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2530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1733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1336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1682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6567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5630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5935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5084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5084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4625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4153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4153</w:t>
            </w:r>
          </w:p>
        </w:tc>
      </w:tr>
      <w:tr w:rsidR="004E07E8" w:rsidRPr="0046149F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3284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2815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2542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2542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2313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2077</w:t>
            </w:r>
          </w:p>
        </w:tc>
      </w:tr>
      <w:tr w:rsidR="004E07E8" w:rsidRPr="0046149F" w:rsidTr="00470122">
        <w:trPr>
          <w:trHeight w:val="23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07E8" w:rsidRPr="0046149F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46149F" w:rsidRDefault="004E07E8" w:rsidP="00470122">
            <w:pPr>
              <w:jc w:val="center"/>
              <w:rPr>
                <w:sz w:val="20"/>
                <w:szCs w:val="20"/>
              </w:rPr>
            </w:pPr>
            <w:r w:rsidRPr="0046149F">
              <w:rPr>
                <w:sz w:val="20"/>
                <w:szCs w:val="20"/>
              </w:rPr>
              <w:t>менее трех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7057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6477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6406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5947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5947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4331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5079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3338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4153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4153</w:t>
            </w:r>
          </w:p>
        </w:tc>
      </w:tr>
      <w:tr w:rsidR="004E07E8" w:rsidRPr="00C97CD1" w:rsidTr="00470122">
        <w:trPr>
          <w:trHeight w:val="25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07E8" w:rsidRPr="00C97CD1" w:rsidRDefault="004E07E8" w:rsidP="004701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трех и более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3529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3239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3203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2974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07E8" w:rsidRPr="00C97CD1" w:rsidRDefault="004E07E8" w:rsidP="00470122">
            <w:pPr>
              <w:jc w:val="center"/>
              <w:rPr>
                <w:sz w:val="20"/>
                <w:szCs w:val="20"/>
              </w:rPr>
            </w:pPr>
            <w:r w:rsidRPr="00C97CD1">
              <w:rPr>
                <w:sz w:val="20"/>
                <w:szCs w:val="20"/>
              </w:rPr>
              <w:t>2974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2166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2540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1669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2077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07E8" w:rsidRPr="00C97CD1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C97CD1">
              <w:rPr>
                <w:color w:val="000000"/>
                <w:sz w:val="20"/>
                <w:szCs w:val="20"/>
              </w:rPr>
              <w:t>2077</w:t>
            </w:r>
          </w:p>
        </w:tc>
      </w:tr>
    </w:tbl>
    <w:p w:rsidR="004E07E8" w:rsidRPr="00C97CD1" w:rsidRDefault="004E07E8" w:rsidP="004E07E8">
      <w:pPr>
        <w:pStyle w:val="a8"/>
        <w:tabs>
          <w:tab w:val="left" w:pos="1134"/>
        </w:tabs>
        <w:ind w:left="0"/>
        <w:jc w:val="both"/>
        <w:rPr>
          <w:sz w:val="20"/>
          <w:szCs w:val="20"/>
          <w:lang w:val="en-US"/>
        </w:rPr>
      </w:pPr>
    </w:p>
    <w:p w:rsidR="004E07E8" w:rsidRDefault="004E07E8" w:rsidP="004E07E8">
      <w:pPr>
        <w:pStyle w:val="a8"/>
        <w:tabs>
          <w:tab w:val="left" w:pos="1134"/>
        </w:tabs>
        <w:ind w:left="0"/>
        <w:jc w:val="both"/>
        <w:rPr>
          <w:lang w:val="en-US"/>
        </w:rPr>
        <w:sectPr w:rsidR="004E07E8" w:rsidSect="00470122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p w:rsidR="00900C6C" w:rsidRPr="008F3B7B" w:rsidRDefault="00900C6C" w:rsidP="008F3B7B">
      <w:pPr>
        <w:tabs>
          <w:tab w:val="right" w:pos="9355"/>
        </w:tabs>
        <w:ind w:firstLine="5103"/>
        <w:jc w:val="both"/>
        <w:rPr>
          <w:sz w:val="24"/>
          <w:szCs w:val="24"/>
        </w:rPr>
      </w:pPr>
      <w:r w:rsidRPr="008F3B7B">
        <w:rPr>
          <w:sz w:val="24"/>
          <w:szCs w:val="24"/>
        </w:rPr>
        <w:lastRenderedPageBreak/>
        <w:t>Приложение №3</w:t>
      </w:r>
    </w:p>
    <w:p w:rsidR="00900C6C" w:rsidRPr="008F3B7B" w:rsidRDefault="00900C6C" w:rsidP="008F3B7B">
      <w:pPr>
        <w:tabs>
          <w:tab w:val="right" w:pos="9355"/>
        </w:tabs>
        <w:ind w:firstLine="5103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к постановлению руководителя</w:t>
      </w:r>
    </w:p>
    <w:p w:rsidR="00900C6C" w:rsidRPr="008F3B7B" w:rsidRDefault="00900C6C" w:rsidP="008F3B7B">
      <w:pPr>
        <w:tabs>
          <w:tab w:val="right" w:pos="9355"/>
        </w:tabs>
        <w:ind w:firstLine="5103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Исполнительного комитета</w:t>
      </w:r>
    </w:p>
    <w:p w:rsidR="00900C6C" w:rsidRPr="008F3B7B" w:rsidRDefault="00900C6C" w:rsidP="008F3B7B">
      <w:pPr>
        <w:tabs>
          <w:tab w:val="right" w:pos="9355"/>
        </w:tabs>
        <w:ind w:firstLine="5103"/>
        <w:jc w:val="both"/>
        <w:rPr>
          <w:sz w:val="24"/>
          <w:szCs w:val="24"/>
        </w:rPr>
      </w:pPr>
      <w:r w:rsidRPr="008F3B7B">
        <w:rPr>
          <w:sz w:val="24"/>
          <w:szCs w:val="24"/>
        </w:rPr>
        <w:t>Зеленодольского муниципального района</w:t>
      </w:r>
    </w:p>
    <w:p w:rsidR="00900C6C" w:rsidRPr="00631DEB" w:rsidRDefault="00900C6C" w:rsidP="008F3B7B">
      <w:pPr>
        <w:tabs>
          <w:tab w:val="right" w:pos="9355"/>
        </w:tabs>
        <w:ind w:firstLine="5103"/>
        <w:jc w:val="both"/>
      </w:pPr>
      <w:r w:rsidRPr="008F3B7B">
        <w:rPr>
          <w:sz w:val="24"/>
          <w:szCs w:val="24"/>
        </w:rPr>
        <w:t>от «____»2022 №_______</w:t>
      </w:r>
    </w:p>
    <w:p w:rsidR="004E07E8" w:rsidRDefault="008F3B7B" w:rsidP="004E07E8">
      <w:pPr>
        <w:ind w:left="5670"/>
      </w:pPr>
      <w:r>
        <w:t xml:space="preserve"> </w:t>
      </w:r>
    </w:p>
    <w:p w:rsidR="008F3B7B" w:rsidRDefault="008F3B7B" w:rsidP="004E07E8">
      <w:pPr>
        <w:ind w:left="5670"/>
      </w:pPr>
    </w:p>
    <w:p w:rsidR="004E07E8" w:rsidRDefault="004E07E8" w:rsidP="004E07E8">
      <w:pPr>
        <w:jc w:val="center"/>
      </w:pPr>
      <w:bookmarkStart w:id="5" w:name="_Hlk22287841"/>
      <w:r>
        <w:rPr>
          <w:b/>
        </w:rPr>
        <w:t>П</w:t>
      </w:r>
      <w:r w:rsidRPr="008B0DE2">
        <w:rPr>
          <w:b/>
        </w:rPr>
        <w:t xml:space="preserve">еречень </w:t>
      </w:r>
      <w:bookmarkStart w:id="6" w:name="_Hlk53389918"/>
      <w:r w:rsidRPr="008B0DE2">
        <w:rPr>
          <w:b/>
        </w:rPr>
        <w:t>образовательных организаций</w:t>
      </w:r>
      <w:bookmarkEnd w:id="6"/>
      <w:r w:rsidRPr="008B0DE2">
        <w:rPr>
          <w:b/>
        </w:rPr>
        <w:t>,</w:t>
      </w:r>
      <w:r>
        <w:rPr>
          <w:b/>
        </w:rPr>
        <w:t xml:space="preserve"> </w:t>
      </w:r>
      <w:r w:rsidRPr="008B0DE2">
        <w:rPr>
          <w:b/>
        </w:rPr>
        <w:t>реализующих образовательные программ</w:t>
      </w:r>
      <w:r w:rsidR="00936210">
        <w:rPr>
          <w:b/>
        </w:rPr>
        <w:t>у</w:t>
      </w:r>
      <w:r w:rsidRPr="008B0DE2">
        <w:rPr>
          <w:b/>
        </w:rPr>
        <w:t xml:space="preserve"> дошкольного образования, к которым применяются поправочные коэффициенты на переходный период к размеру родительской платы за присмотр и уход за детьми, на ребенка, зачисленного в образовательные организации, реализующие образовательную программу дошкольного образования, муниципального образования </w:t>
      </w:r>
      <w:r w:rsidRPr="00AE7318">
        <w:rPr>
          <w:b/>
        </w:rPr>
        <w:t>«</w:t>
      </w:r>
      <w:r w:rsidR="00AC073D">
        <w:rPr>
          <w:b/>
        </w:rPr>
        <w:t>Зеленодольский</w:t>
      </w:r>
      <w:r w:rsidR="008F3B7B">
        <w:rPr>
          <w:b/>
        </w:rPr>
        <w:t xml:space="preserve"> муниципальный район» Республики Татарстан на 2023 год</w:t>
      </w:r>
      <w:r w:rsidRPr="00AE7318">
        <w:rPr>
          <w:b/>
        </w:rPr>
        <w:t>»</w:t>
      </w:r>
      <w:r>
        <w:rPr>
          <w:b/>
        </w:rPr>
        <w:t xml:space="preserve"> </w:t>
      </w:r>
      <w:bookmarkEnd w:id="5"/>
    </w:p>
    <w:p w:rsidR="004E07E8" w:rsidRDefault="004E07E8" w:rsidP="004E07E8">
      <w:pPr>
        <w:ind w:left="5670"/>
      </w:pPr>
    </w:p>
    <w:tbl>
      <w:tblPr>
        <w:tblW w:w="1008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"/>
        <w:gridCol w:w="9488"/>
      </w:tblGrid>
      <w:tr w:rsidR="004E07E8" w:rsidRPr="00EA2EE5" w:rsidTr="008754DC">
        <w:trPr>
          <w:trHeight w:val="405"/>
        </w:trPr>
        <w:tc>
          <w:tcPr>
            <w:tcW w:w="594" w:type="dxa"/>
            <w:vMerge w:val="restart"/>
            <w:shd w:val="clear" w:color="auto" w:fill="auto"/>
            <w:hideMark/>
          </w:tcPr>
          <w:p w:rsidR="004E07E8" w:rsidRPr="008B0DE2" w:rsidRDefault="004E07E8" w:rsidP="00470122">
            <w:pPr>
              <w:jc w:val="center"/>
              <w:rPr>
                <w:color w:val="000000"/>
              </w:rPr>
            </w:pPr>
            <w:r w:rsidRPr="008B0DE2">
              <w:rPr>
                <w:color w:val="000000"/>
              </w:rPr>
              <w:t>№ п/п</w:t>
            </w:r>
          </w:p>
        </w:tc>
        <w:tc>
          <w:tcPr>
            <w:tcW w:w="9488" w:type="dxa"/>
            <w:vMerge w:val="restart"/>
            <w:shd w:val="clear" w:color="auto" w:fill="auto"/>
            <w:hideMark/>
          </w:tcPr>
          <w:p w:rsidR="004E07E8" w:rsidRPr="008B0DE2" w:rsidRDefault="004E07E8" w:rsidP="00470122">
            <w:pPr>
              <w:jc w:val="center"/>
              <w:rPr>
                <w:color w:val="000000"/>
              </w:rPr>
            </w:pPr>
            <w:r w:rsidRPr="008B0DE2">
              <w:rPr>
                <w:color w:val="000000"/>
              </w:rPr>
              <w:t>Наименование образовательных организаций, реализующих образовательную программу дошкольного образования</w:t>
            </w:r>
          </w:p>
        </w:tc>
      </w:tr>
      <w:tr w:rsidR="004E07E8" w:rsidRPr="00EA2EE5" w:rsidTr="008754DC">
        <w:trPr>
          <w:trHeight w:val="697"/>
        </w:trPr>
        <w:tc>
          <w:tcPr>
            <w:tcW w:w="594" w:type="dxa"/>
            <w:vMerge/>
            <w:hideMark/>
          </w:tcPr>
          <w:p w:rsidR="004E07E8" w:rsidRPr="008B0DE2" w:rsidRDefault="004E07E8" w:rsidP="00470122">
            <w:pPr>
              <w:rPr>
                <w:color w:val="000000"/>
              </w:rPr>
            </w:pPr>
          </w:p>
        </w:tc>
        <w:tc>
          <w:tcPr>
            <w:tcW w:w="9488" w:type="dxa"/>
            <w:vMerge/>
            <w:tcBorders>
              <w:bottom w:val="single" w:sz="4" w:space="0" w:color="auto"/>
            </w:tcBorders>
            <w:hideMark/>
          </w:tcPr>
          <w:p w:rsidR="004E07E8" w:rsidRPr="008B0DE2" w:rsidRDefault="004E07E8" w:rsidP="00470122">
            <w:pPr>
              <w:rPr>
                <w:color w:val="000000"/>
              </w:rPr>
            </w:pPr>
          </w:p>
        </w:tc>
      </w:tr>
      <w:tr w:rsidR="008754DC" w:rsidRPr="00EA2EE5" w:rsidTr="008754DC">
        <w:trPr>
          <w:trHeight w:val="917"/>
        </w:trPr>
        <w:tc>
          <w:tcPr>
            <w:tcW w:w="594" w:type="dxa"/>
            <w:shd w:val="clear" w:color="auto" w:fill="auto"/>
            <w:noWrap/>
          </w:tcPr>
          <w:p w:rsidR="008754DC" w:rsidRPr="008B0DE2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</w:t>
            </w:r>
            <w:r>
              <w:t>льное учреждение «Детский сад №</w:t>
            </w:r>
            <w:r w:rsidRPr="00D15F45">
              <w:t>2 «Рябинушка» Зеленодольского муниципального района Республики Татарстан</w:t>
            </w:r>
            <w:r>
              <w:t>»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Pr="008B0DE2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"Детский сад №5 "Белочка" поселка Октябрьский Зеленодольского муниципального района РТ"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Pr="008B0DE2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"Детский сад №8 "Голчачак" села Большие Ачасыры Зеленодольского муниципального района Республики Татарстан"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"Детский сад №14 "Энже" Зеленодольского муниципального района Республики Татарстан"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"Детский сад №41 "Ручеек" Зеленодольского муниципального района Республики Татарстан"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"Детский сад №43 "Сомбль" Зеленодольского муниципального района Республики Татарстан"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«Детский сад №44 Лейсан» села Мамадыш-Акилово Зеленодольского муниципального района РТ</w:t>
            </w:r>
            <w:r>
              <w:t>»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"Детский сад №46</w:t>
            </w:r>
            <w:r>
              <w:t xml:space="preserve"> </w:t>
            </w:r>
            <w:r w:rsidRPr="00D15F45">
              <w:t>"Кояшкай" Зеленодольского муниципального района РТ"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lastRenderedPageBreak/>
              <w:t>9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hyperlink r:id="rId8" w:history="1">
              <w:r w:rsidRPr="00D15F45">
                <w:t>Муниципальное бюджетное дошкольное образовательное учреждение «Детский сад №48 «Алтынчеч» с. Большие Кургузи Зеленодольского муниципального района Республики Татарстан</w:t>
              </w:r>
              <w:r>
                <w:t>»</w:t>
              </w:r>
              <w:r w:rsidRPr="00D15F45">
                <w:t xml:space="preserve"> </w:t>
              </w:r>
            </w:hyperlink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дошкольное образовательное учреждение «Детский сад № 49 «Чулпан» села Большие Яки Зеленодольского муниципального района Республики Татарстан</w:t>
            </w:r>
            <w:r>
              <w:t>»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t>Муниципальное бюджетное общеобразовательное учреждение «Основная общеобразовательная школа №17 Зеленодольского муниципального района Республики Татарстан</w:t>
            </w:r>
            <w:r>
              <w:t>» (ООШ)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tabs>
                <w:tab w:val="left" w:pos="2552"/>
              </w:tabs>
            </w:pPr>
            <w:r w:rsidRPr="00D15F45">
              <w:rPr>
                <w:rFonts w:eastAsia="Calibri"/>
                <w:lang w:eastAsia="en-US"/>
              </w:rPr>
              <w:t>Муниципальное бюджетное общеобразовательное учреждение «Бишнинская основная общеобразовательная школа Зеленодольского муниципального района Республики Татарстан</w:t>
            </w:r>
            <w:r>
              <w:rPr>
                <w:rFonts w:eastAsia="Calibri"/>
                <w:lang w:eastAsia="en-US"/>
              </w:rPr>
              <w:t>» (ООШ)</w:t>
            </w:r>
          </w:p>
        </w:tc>
      </w:tr>
      <w:tr w:rsidR="008754DC" w:rsidRPr="00EA2EE5" w:rsidTr="00470122">
        <w:trPr>
          <w:trHeight w:val="998"/>
        </w:trPr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54DC" w:rsidRPr="00D15F45" w:rsidRDefault="008754DC" w:rsidP="00470122">
            <w:r w:rsidRPr="00D15F45">
              <w:t>Муниципальное бюджетное общеобразовательное учреждение «Красноярская основная общеобразовательная школа Зеленодольского муниципального района Республики Татарстан</w:t>
            </w:r>
            <w:r>
              <w:t>» (ООШ)</w:t>
            </w:r>
          </w:p>
        </w:tc>
      </w:tr>
      <w:tr w:rsidR="008754DC" w:rsidRPr="00EA2EE5" w:rsidTr="00470122">
        <w:trPr>
          <w:trHeight w:val="998"/>
        </w:trPr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r w:rsidRPr="00D15F45">
              <w:t>Муниципальное бюджетное образовательное учреждение «Свияжская основная общеобразовательная школа Зеленодольского муниципального района Республики Татарстан</w:t>
            </w:r>
            <w:r>
              <w:t>» (ООШ)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r w:rsidRPr="00D15F45">
              <w:t>Муниципальное бюджетное дошкольное образовательное учреждение «Бакрчинская  начальная  общеобразовательная школа – детский сад Зеленодольского муниципального района Республики Татарстан</w:t>
            </w:r>
            <w:r>
              <w:t>» (НШДС)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r w:rsidRPr="00D15F45">
              <w:t>Муниципальное бюджетное дошкольное образовательное учреждение  «Больширданская начальная  общеобразовательная школа – детский сад Зеленодольского муниципального района Республики Татарстан</w:t>
            </w:r>
            <w:r>
              <w:t>» (НШДС)</w:t>
            </w:r>
          </w:p>
        </w:tc>
      </w:tr>
      <w:tr w:rsidR="008754DC" w:rsidRPr="00EA2EE5" w:rsidTr="008754DC">
        <w:trPr>
          <w:trHeight w:val="998"/>
        </w:trPr>
        <w:tc>
          <w:tcPr>
            <w:tcW w:w="594" w:type="dxa"/>
            <w:tcBorders>
              <w:top w:val="single" w:sz="4" w:space="0" w:color="auto"/>
            </w:tcBorders>
            <w:shd w:val="clear" w:color="auto" w:fill="auto"/>
            <w:noWrap/>
          </w:tcPr>
          <w:p w:rsidR="008754DC" w:rsidRDefault="008754DC" w:rsidP="008754DC">
            <w:pPr>
              <w:ind w:left="33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54DC" w:rsidRPr="00D15F45" w:rsidRDefault="008754DC" w:rsidP="00470122">
            <w:pPr>
              <w:rPr>
                <w:color w:val="000000"/>
              </w:rPr>
            </w:pPr>
            <w:r w:rsidRPr="00D15F45">
              <w:t>Муниципальное бюджетное общеобразовательное учреждение "Кугеевская начальная общеобразовательная школа - детский сад Зеленодольского муниципального района Республики Татарстан»</w:t>
            </w:r>
            <w:r>
              <w:t xml:space="preserve"> (НШДС)</w:t>
            </w:r>
          </w:p>
        </w:tc>
      </w:tr>
    </w:tbl>
    <w:p w:rsidR="004E07E8" w:rsidRDefault="004E07E8" w:rsidP="004E07E8"/>
    <w:p w:rsidR="004E07E8" w:rsidRDefault="004E07E8" w:rsidP="004E07E8">
      <w:pPr>
        <w:ind w:left="5670"/>
      </w:pPr>
    </w:p>
    <w:p w:rsidR="004E07E8" w:rsidRDefault="004E07E8" w:rsidP="004E07E8">
      <w:pPr>
        <w:ind w:left="5670"/>
      </w:pPr>
    </w:p>
    <w:p w:rsidR="004E07E8" w:rsidRDefault="004E07E8" w:rsidP="004E07E8">
      <w:pPr>
        <w:ind w:left="5670"/>
      </w:pPr>
    </w:p>
    <w:p w:rsidR="004E07E8" w:rsidRDefault="004E07E8" w:rsidP="004E07E8">
      <w:pPr>
        <w:ind w:left="5670"/>
      </w:pPr>
    </w:p>
    <w:p w:rsidR="004E07E8" w:rsidRDefault="004E07E8" w:rsidP="004E07E8">
      <w:pPr>
        <w:ind w:left="5670"/>
      </w:pPr>
    </w:p>
    <w:p w:rsidR="004E07E8" w:rsidRDefault="004E07E8" w:rsidP="008754DC"/>
    <w:p w:rsidR="004E07E8" w:rsidRDefault="004E07E8" w:rsidP="004E07E8">
      <w:pPr>
        <w:ind w:left="5670"/>
      </w:pPr>
    </w:p>
    <w:p w:rsidR="004E07E8" w:rsidRDefault="004E07E8" w:rsidP="004E07E8">
      <w:pPr>
        <w:ind w:left="5670"/>
      </w:pPr>
    </w:p>
    <w:p w:rsidR="004E07E8" w:rsidRDefault="004E07E8" w:rsidP="004E07E8">
      <w:pPr>
        <w:ind w:left="5670"/>
      </w:pPr>
    </w:p>
    <w:p w:rsidR="008754DC" w:rsidRDefault="008754DC" w:rsidP="004E07E8">
      <w:pPr>
        <w:ind w:left="5670"/>
      </w:pPr>
    </w:p>
    <w:p w:rsidR="008754DC" w:rsidRDefault="008754DC" w:rsidP="004E07E8">
      <w:pPr>
        <w:ind w:left="5670"/>
      </w:pPr>
    </w:p>
    <w:p w:rsidR="008754DC" w:rsidRDefault="008754DC" w:rsidP="004E07E8">
      <w:pPr>
        <w:ind w:left="5670"/>
      </w:pPr>
    </w:p>
    <w:p w:rsidR="008754DC" w:rsidRDefault="008754DC" w:rsidP="004E07E8">
      <w:pPr>
        <w:ind w:left="5670"/>
      </w:pPr>
    </w:p>
    <w:p w:rsidR="008754DC" w:rsidRDefault="008754DC" w:rsidP="004E07E8">
      <w:pPr>
        <w:ind w:left="5670"/>
      </w:pPr>
    </w:p>
    <w:p w:rsidR="008754DC" w:rsidRDefault="008754DC" w:rsidP="004E07E8">
      <w:pPr>
        <w:ind w:left="5670"/>
      </w:pPr>
    </w:p>
    <w:p w:rsidR="004E07E8" w:rsidRDefault="004E07E8" w:rsidP="004E07E8">
      <w:pPr>
        <w:ind w:left="5670"/>
      </w:pPr>
    </w:p>
    <w:p w:rsidR="00900C6C" w:rsidRPr="00900C6C" w:rsidRDefault="00900C6C" w:rsidP="00900C6C">
      <w:pPr>
        <w:tabs>
          <w:tab w:val="right" w:pos="9355"/>
        </w:tabs>
        <w:ind w:firstLine="5245"/>
        <w:jc w:val="both"/>
        <w:rPr>
          <w:sz w:val="24"/>
          <w:szCs w:val="24"/>
        </w:rPr>
      </w:pPr>
      <w:r w:rsidRPr="00900C6C">
        <w:rPr>
          <w:sz w:val="24"/>
          <w:szCs w:val="24"/>
        </w:rPr>
        <w:lastRenderedPageBreak/>
        <w:t>Приложение №4</w:t>
      </w:r>
    </w:p>
    <w:p w:rsidR="00900C6C" w:rsidRPr="00900C6C" w:rsidRDefault="00900C6C" w:rsidP="00900C6C">
      <w:pPr>
        <w:tabs>
          <w:tab w:val="right" w:pos="9355"/>
        </w:tabs>
        <w:ind w:firstLine="5245"/>
        <w:jc w:val="both"/>
        <w:rPr>
          <w:sz w:val="24"/>
          <w:szCs w:val="24"/>
        </w:rPr>
      </w:pPr>
      <w:r w:rsidRPr="00900C6C">
        <w:rPr>
          <w:sz w:val="24"/>
          <w:szCs w:val="24"/>
        </w:rPr>
        <w:t>к постановлению руководителя</w:t>
      </w:r>
    </w:p>
    <w:p w:rsidR="00900C6C" w:rsidRPr="00900C6C" w:rsidRDefault="00900C6C" w:rsidP="00900C6C">
      <w:pPr>
        <w:tabs>
          <w:tab w:val="right" w:pos="9355"/>
        </w:tabs>
        <w:ind w:firstLine="5245"/>
        <w:jc w:val="both"/>
        <w:rPr>
          <w:sz w:val="24"/>
          <w:szCs w:val="24"/>
        </w:rPr>
      </w:pPr>
      <w:r w:rsidRPr="00900C6C">
        <w:rPr>
          <w:sz w:val="24"/>
          <w:szCs w:val="24"/>
        </w:rPr>
        <w:t>Исполнительного комитета</w:t>
      </w:r>
    </w:p>
    <w:p w:rsidR="00900C6C" w:rsidRPr="00900C6C" w:rsidRDefault="00900C6C" w:rsidP="00900C6C">
      <w:pPr>
        <w:tabs>
          <w:tab w:val="right" w:pos="9355"/>
        </w:tabs>
        <w:ind w:firstLine="5245"/>
        <w:jc w:val="both"/>
        <w:rPr>
          <w:sz w:val="24"/>
          <w:szCs w:val="24"/>
        </w:rPr>
      </w:pPr>
      <w:r w:rsidRPr="00900C6C">
        <w:rPr>
          <w:sz w:val="24"/>
          <w:szCs w:val="24"/>
        </w:rPr>
        <w:t>Зеленодольского муниципального района</w:t>
      </w:r>
    </w:p>
    <w:p w:rsidR="00900C6C" w:rsidRDefault="00900C6C" w:rsidP="00900C6C">
      <w:pPr>
        <w:tabs>
          <w:tab w:val="right" w:pos="9355"/>
        </w:tabs>
        <w:ind w:firstLine="5245"/>
        <w:jc w:val="both"/>
        <w:rPr>
          <w:sz w:val="24"/>
          <w:szCs w:val="24"/>
        </w:rPr>
      </w:pPr>
      <w:r w:rsidRPr="00900C6C">
        <w:rPr>
          <w:sz w:val="24"/>
          <w:szCs w:val="24"/>
        </w:rPr>
        <w:t>от «____»2022 №_______</w:t>
      </w:r>
    </w:p>
    <w:p w:rsidR="00900C6C" w:rsidRPr="00900C6C" w:rsidRDefault="00900C6C" w:rsidP="00900C6C">
      <w:pPr>
        <w:tabs>
          <w:tab w:val="right" w:pos="9355"/>
        </w:tabs>
        <w:ind w:firstLine="5245"/>
        <w:jc w:val="both"/>
        <w:rPr>
          <w:sz w:val="24"/>
          <w:szCs w:val="24"/>
        </w:rPr>
      </w:pPr>
    </w:p>
    <w:p w:rsidR="004E07E8" w:rsidRPr="0082298D" w:rsidRDefault="004E07E8" w:rsidP="00905915">
      <w:pPr>
        <w:widowControl w:val="0"/>
        <w:jc w:val="center"/>
        <w:rPr>
          <w:b/>
          <w:bCs/>
        </w:rPr>
      </w:pPr>
      <w:r>
        <w:rPr>
          <w:b/>
          <w:bCs/>
        </w:rPr>
        <w:t>П</w:t>
      </w:r>
      <w:r w:rsidRPr="0082298D">
        <w:rPr>
          <w:b/>
          <w:bCs/>
        </w:rPr>
        <w:t>оправочные коэффициенты на переходный период к величине родительской платы (за исключением стоимости продуктов питания) на ребенка, зачисленного в образовательные организации, реализующие образовательную программу дошкольного образования</w:t>
      </w:r>
    </w:p>
    <w:p w:rsidR="004E07E8" w:rsidRPr="0082298D" w:rsidRDefault="004E07E8" w:rsidP="004E07E8">
      <w:pPr>
        <w:widowControl w:val="0"/>
        <w:jc w:val="both"/>
      </w:pPr>
    </w:p>
    <w:tbl>
      <w:tblPr>
        <w:tblW w:w="100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2409"/>
        <w:gridCol w:w="4957"/>
      </w:tblGrid>
      <w:tr w:rsidR="004E07E8" w:rsidRPr="0082298D" w:rsidTr="00470122">
        <w:trPr>
          <w:trHeight w:val="312"/>
        </w:trPr>
        <w:tc>
          <w:tcPr>
            <w:tcW w:w="2694" w:type="dxa"/>
            <w:vMerge w:val="restart"/>
            <w:shd w:val="clear" w:color="auto" w:fill="auto"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Количество дней работы ДОО в неделю</w:t>
            </w:r>
          </w:p>
        </w:tc>
        <w:tc>
          <w:tcPr>
            <w:tcW w:w="2409" w:type="dxa"/>
            <w:vMerge w:val="restart"/>
            <w:shd w:val="clear" w:color="auto" w:fill="auto"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Количество часов работы ДОО в день</w:t>
            </w:r>
          </w:p>
        </w:tc>
        <w:tc>
          <w:tcPr>
            <w:tcW w:w="4957" w:type="dxa"/>
            <w:shd w:val="clear" w:color="auto" w:fill="auto"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Поправочные коэффициенты на переходный период</w:t>
            </w:r>
          </w:p>
        </w:tc>
      </w:tr>
      <w:tr w:rsidR="004E07E8" w:rsidRPr="0082298D" w:rsidTr="00470122">
        <w:trPr>
          <w:trHeight w:val="260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957" w:type="dxa"/>
            <w:shd w:val="clear" w:color="auto" w:fill="auto"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от 3 до 7 лет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 w:val="restart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5 рабочих дней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1,00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1,00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0,36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0,44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0,43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0,78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10,5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0,81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0,96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0,64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 w:val="restart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6 рабочих дней</w:t>
            </w: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0,48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10,5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0,50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0,67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0,39</w:t>
            </w:r>
          </w:p>
        </w:tc>
      </w:tr>
      <w:tr w:rsidR="004E07E8" w:rsidRPr="0082298D" w:rsidTr="00470122">
        <w:trPr>
          <w:trHeight w:val="315"/>
        </w:trPr>
        <w:tc>
          <w:tcPr>
            <w:tcW w:w="2694" w:type="dxa"/>
            <w:vMerge/>
            <w:vAlign w:val="center"/>
            <w:hideMark/>
          </w:tcPr>
          <w:p w:rsidR="004E07E8" w:rsidRPr="0082298D" w:rsidRDefault="004E07E8" w:rsidP="0047012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hideMark/>
          </w:tcPr>
          <w:p w:rsidR="004E07E8" w:rsidRPr="0082298D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82298D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957" w:type="dxa"/>
            <w:shd w:val="clear" w:color="auto" w:fill="auto"/>
            <w:noWrap/>
            <w:hideMark/>
          </w:tcPr>
          <w:p w:rsidR="004E07E8" w:rsidRPr="006F0B45" w:rsidRDefault="004E07E8" w:rsidP="00470122">
            <w:pPr>
              <w:jc w:val="center"/>
              <w:rPr>
                <w:color w:val="000000"/>
                <w:sz w:val="20"/>
                <w:szCs w:val="20"/>
              </w:rPr>
            </w:pPr>
            <w:r w:rsidRPr="006F0B45">
              <w:rPr>
                <w:color w:val="000000"/>
                <w:sz w:val="20"/>
                <w:szCs w:val="20"/>
              </w:rPr>
              <w:t>0,69</w:t>
            </w:r>
          </w:p>
        </w:tc>
      </w:tr>
    </w:tbl>
    <w:p w:rsidR="004E07E8" w:rsidRPr="00F036D4" w:rsidRDefault="004E07E8" w:rsidP="004E07E8">
      <w:pPr>
        <w:pStyle w:val="a8"/>
        <w:tabs>
          <w:tab w:val="left" w:pos="1134"/>
        </w:tabs>
        <w:ind w:left="0"/>
        <w:jc w:val="both"/>
      </w:pPr>
    </w:p>
    <w:p w:rsidR="008930DC" w:rsidRDefault="008930DC" w:rsidP="001E74DC">
      <w:pPr>
        <w:tabs>
          <w:tab w:val="left" w:pos="2552"/>
        </w:tabs>
      </w:pPr>
    </w:p>
    <w:sectPr w:rsidR="008930DC" w:rsidSect="0059486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D16" w:rsidRDefault="00B05D16">
      <w:r>
        <w:separator/>
      </w:r>
    </w:p>
  </w:endnote>
  <w:endnote w:type="continuationSeparator" w:id="0">
    <w:p w:rsidR="00B05D16" w:rsidRDefault="00B05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_Times NR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D16" w:rsidRDefault="00B05D16">
      <w:r>
        <w:separator/>
      </w:r>
    </w:p>
  </w:footnote>
  <w:footnote w:type="continuationSeparator" w:id="0">
    <w:p w:rsidR="00B05D16" w:rsidRDefault="00B05D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4FA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1E792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AF29BE"/>
    <w:multiLevelType w:val="hybridMultilevel"/>
    <w:tmpl w:val="4FB08990"/>
    <w:lvl w:ilvl="0" w:tplc="8520B4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8AC7B93"/>
    <w:multiLevelType w:val="hybridMultilevel"/>
    <w:tmpl w:val="04463A2A"/>
    <w:lvl w:ilvl="0" w:tplc="72102F7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8E60485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392502B3"/>
    <w:multiLevelType w:val="hybridMultilevel"/>
    <w:tmpl w:val="F1C4AF76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4DC309C0"/>
    <w:multiLevelType w:val="hybridMultilevel"/>
    <w:tmpl w:val="0750CF98"/>
    <w:lvl w:ilvl="0" w:tplc="213EB3A4">
      <w:start w:val="2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8">
    <w:nsid w:val="5C502B43"/>
    <w:multiLevelType w:val="hybridMultilevel"/>
    <w:tmpl w:val="7FF07876"/>
    <w:lvl w:ilvl="0" w:tplc="3A4E2B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E791FAF"/>
    <w:multiLevelType w:val="hybridMultilevel"/>
    <w:tmpl w:val="B1DE448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E528E7"/>
    <w:multiLevelType w:val="hybridMultilevel"/>
    <w:tmpl w:val="C0F62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F30D83"/>
    <w:multiLevelType w:val="hybridMultilevel"/>
    <w:tmpl w:val="A36E5A22"/>
    <w:lvl w:ilvl="0" w:tplc="CD70C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F026877"/>
    <w:multiLevelType w:val="hybridMultilevel"/>
    <w:tmpl w:val="3AE865DA"/>
    <w:lvl w:ilvl="0" w:tplc="3A4E2BB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8"/>
  </w:num>
  <w:num w:numId="6">
    <w:abstractNumId w:val="3"/>
  </w:num>
  <w:num w:numId="7">
    <w:abstractNumId w:val="11"/>
  </w:num>
  <w:num w:numId="8">
    <w:abstractNumId w:val="5"/>
  </w:num>
  <w:num w:numId="9">
    <w:abstractNumId w:val="12"/>
  </w:num>
  <w:num w:numId="10">
    <w:abstractNumId w:val="10"/>
  </w:num>
  <w:num w:numId="11">
    <w:abstractNumId w:val="9"/>
  </w:num>
  <w:num w:numId="12">
    <w:abstractNumId w:val="7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1914"/>
    <w:rsid w:val="00006174"/>
    <w:rsid w:val="00051914"/>
    <w:rsid w:val="0008064F"/>
    <w:rsid w:val="000A7BB5"/>
    <w:rsid w:val="000B2B36"/>
    <w:rsid w:val="000D3420"/>
    <w:rsid w:val="000E19B8"/>
    <w:rsid w:val="00100ECC"/>
    <w:rsid w:val="00115236"/>
    <w:rsid w:val="0016715A"/>
    <w:rsid w:val="00167FA9"/>
    <w:rsid w:val="00195D0B"/>
    <w:rsid w:val="001A48CE"/>
    <w:rsid w:val="001B03D2"/>
    <w:rsid w:val="001E74DC"/>
    <w:rsid w:val="00240E76"/>
    <w:rsid w:val="00255F99"/>
    <w:rsid w:val="0026628B"/>
    <w:rsid w:val="002679FA"/>
    <w:rsid w:val="002C5778"/>
    <w:rsid w:val="002D7266"/>
    <w:rsid w:val="002F2053"/>
    <w:rsid w:val="0034075D"/>
    <w:rsid w:val="003709E9"/>
    <w:rsid w:val="00374697"/>
    <w:rsid w:val="0037793D"/>
    <w:rsid w:val="00386A4F"/>
    <w:rsid w:val="003930F8"/>
    <w:rsid w:val="003946CD"/>
    <w:rsid w:val="003A0291"/>
    <w:rsid w:val="003E6C72"/>
    <w:rsid w:val="003F0A10"/>
    <w:rsid w:val="004236CC"/>
    <w:rsid w:val="00470122"/>
    <w:rsid w:val="00486A47"/>
    <w:rsid w:val="0049180C"/>
    <w:rsid w:val="004A449B"/>
    <w:rsid w:val="004A630B"/>
    <w:rsid w:val="004C7C02"/>
    <w:rsid w:val="004C7C6D"/>
    <w:rsid w:val="004D6A09"/>
    <w:rsid w:val="004E07E8"/>
    <w:rsid w:val="005365B7"/>
    <w:rsid w:val="00542377"/>
    <w:rsid w:val="00545480"/>
    <w:rsid w:val="005526F5"/>
    <w:rsid w:val="00580F68"/>
    <w:rsid w:val="00583278"/>
    <w:rsid w:val="00594867"/>
    <w:rsid w:val="005A1DD8"/>
    <w:rsid w:val="005E6403"/>
    <w:rsid w:val="00600529"/>
    <w:rsid w:val="00624617"/>
    <w:rsid w:val="006260B1"/>
    <w:rsid w:val="006437F3"/>
    <w:rsid w:val="00646116"/>
    <w:rsid w:val="0068038E"/>
    <w:rsid w:val="00682047"/>
    <w:rsid w:val="00693268"/>
    <w:rsid w:val="00694B17"/>
    <w:rsid w:val="00695C02"/>
    <w:rsid w:val="006965CA"/>
    <w:rsid w:val="00717D2C"/>
    <w:rsid w:val="007338E7"/>
    <w:rsid w:val="007505A9"/>
    <w:rsid w:val="0077746A"/>
    <w:rsid w:val="0078535F"/>
    <w:rsid w:val="007B3D39"/>
    <w:rsid w:val="00801FB0"/>
    <w:rsid w:val="00807553"/>
    <w:rsid w:val="00824919"/>
    <w:rsid w:val="00836371"/>
    <w:rsid w:val="00845242"/>
    <w:rsid w:val="008754DC"/>
    <w:rsid w:val="008831E6"/>
    <w:rsid w:val="008930DC"/>
    <w:rsid w:val="008B2031"/>
    <w:rsid w:val="008F3B7B"/>
    <w:rsid w:val="00900C6C"/>
    <w:rsid w:val="0090267F"/>
    <w:rsid w:val="00905915"/>
    <w:rsid w:val="0091092E"/>
    <w:rsid w:val="00935AB0"/>
    <w:rsid w:val="00936210"/>
    <w:rsid w:val="009900D7"/>
    <w:rsid w:val="00992208"/>
    <w:rsid w:val="009B4C97"/>
    <w:rsid w:val="00A01EA2"/>
    <w:rsid w:val="00A1498E"/>
    <w:rsid w:val="00A23FA0"/>
    <w:rsid w:val="00A5283D"/>
    <w:rsid w:val="00A73973"/>
    <w:rsid w:val="00AB543E"/>
    <w:rsid w:val="00AC073D"/>
    <w:rsid w:val="00AC125D"/>
    <w:rsid w:val="00AC1D68"/>
    <w:rsid w:val="00AE5084"/>
    <w:rsid w:val="00AE7CE2"/>
    <w:rsid w:val="00B00482"/>
    <w:rsid w:val="00B05D16"/>
    <w:rsid w:val="00B51206"/>
    <w:rsid w:val="00B63D8E"/>
    <w:rsid w:val="00B66003"/>
    <w:rsid w:val="00B9360D"/>
    <w:rsid w:val="00B97BF4"/>
    <w:rsid w:val="00BB3C82"/>
    <w:rsid w:val="00C07AA8"/>
    <w:rsid w:val="00C178AE"/>
    <w:rsid w:val="00C22E61"/>
    <w:rsid w:val="00C8343F"/>
    <w:rsid w:val="00C87389"/>
    <w:rsid w:val="00C9346F"/>
    <w:rsid w:val="00CB3C42"/>
    <w:rsid w:val="00CD6B5F"/>
    <w:rsid w:val="00D1749C"/>
    <w:rsid w:val="00D32002"/>
    <w:rsid w:val="00D74B38"/>
    <w:rsid w:val="00D76CA2"/>
    <w:rsid w:val="00D86226"/>
    <w:rsid w:val="00DA6E9A"/>
    <w:rsid w:val="00DB09A5"/>
    <w:rsid w:val="00DB09E8"/>
    <w:rsid w:val="00DB58F4"/>
    <w:rsid w:val="00DC13D8"/>
    <w:rsid w:val="00DC23B7"/>
    <w:rsid w:val="00DC7A5D"/>
    <w:rsid w:val="00E02E4D"/>
    <w:rsid w:val="00E11E56"/>
    <w:rsid w:val="00E35DDA"/>
    <w:rsid w:val="00E575CC"/>
    <w:rsid w:val="00E60868"/>
    <w:rsid w:val="00E6327C"/>
    <w:rsid w:val="00E64975"/>
    <w:rsid w:val="00E67795"/>
    <w:rsid w:val="00E96CD9"/>
    <w:rsid w:val="00EC0876"/>
    <w:rsid w:val="00F110E2"/>
    <w:rsid w:val="00F50392"/>
    <w:rsid w:val="00FB64C7"/>
    <w:rsid w:val="00FB663B"/>
    <w:rsid w:val="00FE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1914"/>
    <w:rPr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ody Text"/>
    <w:basedOn w:val="a"/>
    <w:link w:val="a4"/>
    <w:rsid w:val="00051914"/>
    <w:pPr>
      <w:widowControl w:val="0"/>
      <w:autoSpaceDE w:val="0"/>
      <w:autoSpaceDN w:val="0"/>
      <w:adjustRightInd w:val="0"/>
    </w:pPr>
    <w:rPr>
      <w:rFonts w:ascii="T_Times NR" w:hAnsi="T_Times NR"/>
      <w:b/>
      <w:bCs/>
      <w:sz w:val="20"/>
      <w:szCs w:val="20"/>
      <w:lang w:val="be-BY"/>
    </w:rPr>
  </w:style>
  <w:style w:type="character" w:styleId="a5">
    <w:name w:val="Hyperlink"/>
    <w:uiPriority w:val="99"/>
    <w:rsid w:val="00051914"/>
    <w:rPr>
      <w:color w:val="0000FF"/>
      <w:u w:val="single"/>
    </w:rPr>
  </w:style>
  <w:style w:type="paragraph" w:styleId="a6">
    <w:name w:val="Balloon Text"/>
    <w:basedOn w:val="a"/>
    <w:semiHidden/>
    <w:rsid w:val="0026628B"/>
    <w:rPr>
      <w:rFonts w:ascii="Tahoma" w:hAnsi="Tahoma" w:cs="Tahoma"/>
      <w:sz w:val="16"/>
      <w:szCs w:val="16"/>
    </w:rPr>
  </w:style>
  <w:style w:type="paragraph" w:customStyle="1" w:styleId="1">
    <w:name w:val="Знак Знак Знак Знак Знак Знак Знак Знак Знак Знак1 Знак Знак Знак Знак Знак Знак"/>
    <w:basedOn w:val="a"/>
    <w:rsid w:val="00FB663B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table" w:styleId="a7">
    <w:name w:val="Table Grid"/>
    <w:basedOn w:val="a1"/>
    <w:rsid w:val="008930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link w:val="a3"/>
    <w:rsid w:val="008831E6"/>
    <w:rPr>
      <w:rFonts w:ascii="T_Times NR" w:hAnsi="T_Times NR"/>
      <w:b/>
      <w:bCs/>
      <w:lang w:val="be-BY"/>
    </w:rPr>
  </w:style>
  <w:style w:type="paragraph" w:customStyle="1" w:styleId="ConsPlusNormal">
    <w:name w:val="ConsPlusNormal"/>
    <w:rsid w:val="004E07E8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List Paragraph"/>
    <w:basedOn w:val="a"/>
    <w:uiPriority w:val="34"/>
    <w:qFormat/>
    <w:rsid w:val="004E07E8"/>
    <w:pPr>
      <w:ind w:left="720"/>
      <w:contextualSpacing/>
    </w:pPr>
    <w:rPr>
      <w:sz w:val="24"/>
      <w:szCs w:val="24"/>
    </w:rPr>
  </w:style>
  <w:style w:type="character" w:styleId="a9">
    <w:name w:val="FollowedHyperlink"/>
    <w:uiPriority w:val="99"/>
    <w:unhideWhenUsed/>
    <w:rsid w:val="004E07E8"/>
    <w:rPr>
      <w:color w:val="800080"/>
      <w:u w:val="single"/>
    </w:rPr>
  </w:style>
  <w:style w:type="paragraph" w:customStyle="1" w:styleId="xl65">
    <w:name w:val="xl65"/>
    <w:basedOn w:val="a"/>
    <w:rsid w:val="004E07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4E07E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4E07E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4E07E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4E07E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E07E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1">
    <w:name w:val="xl71"/>
    <w:basedOn w:val="a"/>
    <w:rsid w:val="004E07E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2">
    <w:name w:val="xl72"/>
    <w:basedOn w:val="a"/>
    <w:rsid w:val="004E07E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4E07E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4E07E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4E07E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6">
    <w:name w:val="xl76"/>
    <w:basedOn w:val="a"/>
    <w:rsid w:val="004E07E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7">
    <w:name w:val="xl77"/>
    <w:basedOn w:val="a"/>
    <w:rsid w:val="004E07E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4E07E8"/>
    <w:pPr>
      <w:tabs>
        <w:tab w:val="center" w:pos="4677"/>
        <w:tab w:val="right" w:pos="9355"/>
      </w:tabs>
    </w:pPr>
    <w:rPr>
      <w:sz w:val="24"/>
      <w:szCs w:val="24"/>
      <w:lang/>
    </w:rPr>
  </w:style>
  <w:style w:type="character" w:customStyle="1" w:styleId="ab">
    <w:name w:val="Верхний колонтитул Знак"/>
    <w:link w:val="aa"/>
    <w:uiPriority w:val="99"/>
    <w:rsid w:val="004E07E8"/>
    <w:rPr>
      <w:sz w:val="24"/>
      <w:szCs w:val="24"/>
      <w:lang/>
    </w:rPr>
  </w:style>
  <w:style w:type="paragraph" w:styleId="ac">
    <w:name w:val="footer"/>
    <w:basedOn w:val="a"/>
    <w:link w:val="ad"/>
    <w:uiPriority w:val="99"/>
    <w:unhideWhenUsed/>
    <w:rsid w:val="004E07E8"/>
    <w:pPr>
      <w:tabs>
        <w:tab w:val="center" w:pos="4677"/>
        <w:tab w:val="right" w:pos="9355"/>
      </w:tabs>
    </w:pPr>
    <w:rPr>
      <w:sz w:val="24"/>
      <w:szCs w:val="24"/>
      <w:lang/>
    </w:rPr>
  </w:style>
  <w:style w:type="character" w:customStyle="1" w:styleId="ad">
    <w:name w:val="Нижний колонтитул Знак"/>
    <w:link w:val="ac"/>
    <w:uiPriority w:val="99"/>
    <w:rsid w:val="004E07E8"/>
    <w:rPr>
      <w:sz w:val="24"/>
      <w:szCs w:val="24"/>
      <w:lang/>
    </w:rPr>
  </w:style>
  <w:style w:type="character" w:customStyle="1" w:styleId="extendedtext-short">
    <w:name w:val="extendedtext-short"/>
    <w:rsid w:val="00167F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6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page1927076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3931</Words>
  <Characters>22409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</vt:lpstr>
    </vt:vector>
  </TitlesOfParts>
  <Company/>
  <LinksUpToDate>false</LinksUpToDate>
  <CharactersWithSpaces>26288</CharactersWithSpaces>
  <SharedDoc>false</SharedDoc>
  <HLinks>
    <vt:vector size="6" baseType="variant">
      <vt:variant>
        <vt:i4>6619143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https://edu.tatar.ru/z_dol/page1927076.htm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PMA</dc:creator>
  <cp:lastModifiedBy>Anjela</cp:lastModifiedBy>
  <cp:revision>2</cp:revision>
  <cp:lastPrinted>2022-11-02T13:03:00Z</cp:lastPrinted>
  <dcterms:created xsi:type="dcterms:W3CDTF">2023-01-09T08:20:00Z</dcterms:created>
  <dcterms:modified xsi:type="dcterms:W3CDTF">2023-01-09T08:20:00Z</dcterms:modified>
</cp:coreProperties>
</file>